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2" w:rsidRPr="003F5675" w:rsidRDefault="00CD10E2" w:rsidP="00CD10E2">
      <w:pPr>
        <w:ind w:left="-180" w:firstLine="360"/>
        <w:jc w:val="center"/>
        <w:rPr>
          <w:sz w:val="28"/>
          <w:szCs w:val="28"/>
        </w:rPr>
      </w:pPr>
      <w:r w:rsidRPr="003F5675">
        <w:rPr>
          <w:sz w:val="28"/>
          <w:szCs w:val="28"/>
        </w:rPr>
        <w:t>ДНЗ  «УМАНСЬКИЙ ПРОФЕСІЙНИЙ ЛІЦЕЙ»</w:t>
      </w:r>
    </w:p>
    <w:p w:rsidR="00CD10E2" w:rsidRPr="003F5675" w:rsidRDefault="00CD10E2" w:rsidP="00CD10E2">
      <w:pPr>
        <w:ind w:left="-180" w:firstLine="360"/>
        <w:jc w:val="right"/>
        <w:rPr>
          <w:sz w:val="28"/>
          <w:szCs w:val="28"/>
        </w:rPr>
      </w:pPr>
    </w:p>
    <w:p w:rsidR="00CD10E2" w:rsidRPr="003F5675" w:rsidRDefault="00CD10E2" w:rsidP="00CD10E2">
      <w:pPr>
        <w:tabs>
          <w:tab w:val="left" w:pos="0"/>
        </w:tabs>
        <w:jc w:val="center"/>
        <w:rPr>
          <w:sz w:val="28"/>
          <w:szCs w:val="28"/>
        </w:rPr>
      </w:pPr>
      <w:r w:rsidRPr="003F5675">
        <w:rPr>
          <w:sz w:val="28"/>
          <w:szCs w:val="28"/>
        </w:rPr>
        <w:t xml:space="preserve">                                                                                       ЗАТВЕРДЖУЮ:</w:t>
      </w:r>
    </w:p>
    <w:p w:rsidR="00CD10E2" w:rsidRPr="003F5675" w:rsidRDefault="00CD10E2" w:rsidP="00CD10E2">
      <w:pPr>
        <w:ind w:left="-180" w:firstLine="360"/>
        <w:jc w:val="right"/>
        <w:rPr>
          <w:sz w:val="28"/>
          <w:szCs w:val="28"/>
        </w:rPr>
      </w:pPr>
      <w:r w:rsidRPr="003F5675">
        <w:rPr>
          <w:sz w:val="28"/>
          <w:szCs w:val="28"/>
        </w:rPr>
        <w:t xml:space="preserve">ЗАСТ.ДИРЕКТОРА З </w:t>
      </w:r>
      <w:proofErr w:type="spellStart"/>
      <w:r w:rsidRPr="003F5675">
        <w:rPr>
          <w:sz w:val="28"/>
          <w:szCs w:val="28"/>
        </w:rPr>
        <w:t>НВирР</w:t>
      </w:r>
      <w:proofErr w:type="spellEnd"/>
    </w:p>
    <w:p w:rsidR="00CD10E2" w:rsidRPr="003F5675" w:rsidRDefault="00CD10E2" w:rsidP="00CD10E2">
      <w:pPr>
        <w:ind w:left="-180" w:firstLine="360"/>
        <w:jc w:val="center"/>
        <w:rPr>
          <w:sz w:val="28"/>
          <w:szCs w:val="28"/>
        </w:rPr>
      </w:pPr>
      <w:r w:rsidRPr="003F5675">
        <w:rPr>
          <w:sz w:val="28"/>
          <w:szCs w:val="28"/>
        </w:rPr>
        <w:tab/>
      </w:r>
    </w:p>
    <w:p w:rsidR="00CD10E2" w:rsidRPr="003F5675" w:rsidRDefault="00CD10E2" w:rsidP="00CD10E2">
      <w:pPr>
        <w:ind w:left="-180" w:firstLine="360"/>
        <w:jc w:val="center"/>
        <w:rPr>
          <w:sz w:val="28"/>
          <w:szCs w:val="28"/>
        </w:rPr>
      </w:pPr>
      <w:r w:rsidRPr="003F5675">
        <w:rPr>
          <w:sz w:val="28"/>
          <w:szCs w:val="28"/>
        </w:rPr>
        <w:t xml:space="preserve">                                                                        _________Н.П. Босовська</w:t>
      </w:r>
    </w:p>
    <w:p w:rsidR="00CD10E2" w:rsidRPr="003F5675" w:rsidRDefault="00CD10E2" w:rsidP="00CD10E2">
      <w:pPr>
        <w:rPr>
          <w:b/>
          <w:sz w:val="28"/>
          <w:szCs w:val="28"/>
        </w:rPr>
      </w:pPr>
      <w:r w:rsidRPr="003F5675">
        <w:rPr>
          <w:sz w:val="28"/>
          <w:szCs w:val="28"/>
        </w:rPr>
        <w:t>Предмет:  „</w:t>
      </w:r>
      <w:r w:rsidRPr="003F5675">
        <w:rPr>
          <w:bCs/>
          <w:sz w:val="28"/>
          <w:szCs w:val="28"/>
        </w:rPr>
        <w:t>Технологія металообробки</w:t>
      </w:r>
      <w:r w:rsidRPr="003F5675">
        <w:rPr>
          <w:sz w:val="28"/>
          <w:szCs w:val="28"/>
        </w:rPr>
        <w:t xml:space="preserve"> ”</w:t>
      </w:r>
    </w:p>
    <w:p w:rsidR="00CD10E2" w:rsidRPr="003F5675" w:rsidRDefault="00CD10E2" w:rsidP="00CD10E2">
      <w:pPr>
        <w:rPr>
          <w:sz w:val="28"/>
          <w:szCs w:val="28"/>
        </w:rPr>
      </w:pPr>
      <w:r w:rsidRPr="003F5675">
        <w:rPr>
          <w:sz w:val="28"/>
          <w:szCs w:val="28"/>
        </w:rPr>
        <w:t>Професія:  «Токар - револьверник»</w:t>
      </w:r>
    </w:p>
    <w:p w:rsidR="00CD10E2" w:rsidRPr="003F5675" w:rsidRDefault="00CD10E2" w:rsidP="00CD10E2">
      <w:pPr>
        <w:rPr>
          <w:sz w:val="28"/>
          <w:szCs w:val="28"/>
        </w:rPr>
      </w:pPr>
      <w:r w:rsidRPr="003F5675">
        <w:rPr>
          <w:sz w:val="28"/>
          <w:szCs w:val="28"/>
        </w:rPr>
        <w:t>Група  №  24</w:t>
      </w:r>
    </w:p>
    <w:p w:rsidR="00CD10E2" w:rsidRPr="003F5675" w:rsidRDefault="00CD10E2" w:rsidP="00CD10E2">
      <w:pPr>
        <w:ind w:left="-180" w:firstLine="360"/>
        <w:rPr>
          <w:sz w:val="28"/>
          <w:szCs w:val="28"/>
        </w:rPr>
      </w:pPr>
    </w:p>
    <w:p w:rsidR="00CD10E2" w:rsidRPr="003F5675" w:rsidRDefault="00CD10E2" w:rsidP="00CD10E2">
      <w:pPr>
        <w:ind w:left="-180" w:firstLine="360"/>
        <w:jc w:val="center"/>
        <w:rPr>
          <w:sz w:val="28"/>
          <w:szCs w:val="28"/>
        </w:rPr>
      </w:pPr>
      <w:r w:rsidRPr="003F5675">
        <w:rPr>
          <w:sz w:val="28"/>
          <w:szCs w:val="28"/>
        </w:rPr>
        <w:t>ПЛАН УРОКУ</w:t>
      </w:r>
    </w:p>
    <w:p w:rsidR="00CD10E2" w:rsidRPr="003F5675" w:rsidRDefault="00CD10E2" w:rsidP="00CD10E2">
      <w:pPr>
        <w:ind w:left="-180" w:firstLine="360"/>
        <w:jc w:val="both"/>
        <w:rPr>
          <w:sz w:val="28"/>
          <w:szCs w:val="28"/>
        </w:rPr>
      </w:pPr>
    </w:p>
    <w:p w:rsidR="00CD10E2" w:rsidRPr="003F5675" w:rsidRDefault="00CD10E2" w:rsidP="00CD10E2">
      <w:pPr>
        <w:ind w:left="1701" w:hanging="1701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ТЕМА № 5. Загальні відомості про технологічний процес обробки деталей</w:t>
      </w:r>
    </w:p>
    <w:p w:rsidR="00CD10E2" w:rsidRPr="003F5675" w:rsidRDefault="00CD10E2" w:rsidP="00CD10E2">
      <w:pPr>
        <w:ind w:left="-180" w:firstLine="360"/>
        <w:jc w:val="both"/>
        <w:rPr>
          <w:sz w:val="28"/>
          <w:szCs w:val="28"/>
        </w:rPr>
      </w:pP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ТЕМА УРОКУ  № 41: Послідовність обробки деталей типу гайки. Вибір способу та послідовність обробки окремих поверхонь</w:t>
      </w:r>
    </w:p>
    <w:p w:rsidR="00CD10E2" w:rsidRPr="003F5675" w:rsidRDefault="00CD10E2" w:rsidP="00CD10E2">
      <w:pPr>
        <w:ind w:left="1080" w:hanging="108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ab/>
      </w:r>
      <w:r w:rsidRPr="003F5675">
        <w:rPr>
          <w:sz w:val="28"/>
          <w:szCs w:val="28"/>
        </w:rPr>
        <w:tab/>
      </w:r>
    </w:p>
    <w:p w:rsidR="00CD10E2" w:rsidRPr="003F5675" w:rsidRDefault="00CD10E2" w:rsidP="00CD10E2">
      <w:pPr>
        <w:ind w:left="1620" w:hanging="162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Мета уроку: Навчити учнів визначати послідовність обробки деталей типу гайки.Сприяти формуванню в учнів навичок технічного мислення, розвитку професійної грамотної мови.</w:t>
      </w:r>
    </w:p>
    <w:p w:rsidR="00CD10E2" w:rsidRPr="003F5675" w:rsidRDefault="00CD10E2" w:rsidP="00CD10E2">
      <w:pPr>
        <w:ind w:left="1620" w:hanging="1620"/>
        <w:jc w:val="both"/>
        <w:rPr>
          <w:sz w:val="28"/>
          <w:szCs w:val="28"/>
        </w:rPr>
      </w:pPr>
    </w:p>
    <w:p w:rsidR="00CD10E2" w:rsidRPr="003F5675" w:rsidRDefault="00CD10E2" w:rsidP="00CD10E2">
      <w:pPr>
        <w:ind w:left="1620" w:hanging="162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Тип уроку: комбінований.</w:t>
      </w:r>
    </w:p>
    <w:p w:rsidR="00CD10E2" w:rsidRPr="003F5675" w:rsidRDefault="00CD10E2" w:rsidP="00CD10E2">
      <w:pPr>
        <w:ind w:left="1620" w:hanging="162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Вид уроку: бесіда, лекція, демонстрація, метод контролю.</w:t>
      </w:r>
    </w:p>
    <w:p w:rsidR="00CD10E2" w:rsidRPr="003F5675" w:rsidRDefault="00CD10E2" w:rsidP="00CD10E2">
      <w:pPr>
        <w:ind w:left="1620" w:hanging="162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Матеріально – технічне забезпечення: плакати, зразки деталей, презентація уроку, мультимедійне обладнання</w:t>
      </w:r>
      <w:r w:rsidR="009F6080" w:rsidRPr="003F5675">
        <w:rPr>
          <w:sz w:val="28"/>
          <w:szCs w:val="28"/>
        </w:rPr>
        <w:t>, пруток шестигранного перерізу</w:t>
      </w:r>
      <w:r w:rsidRPr="003F5675">
        <w:rPr>
          <w:sz w:val="28"/>
          <w:szCs w:val="28"/>
        </w:rPr>
        <w:t>.</w:t>
      </w:r>
    </w:p>
    <w:p w:rsidR="00CD10E2" w:rsidRPr="003F5675" w:rsidRDefault="00CD10E2" w:rsidP="00CD10E2">
      <w:pPr>
        <w:ind w:left="1620" w:hanging="1620"/>
        <w:jc w:val="both"/>
        <w:rPr>
          <w:sz w:val="28"/>
          <w:szCs w:val="28"/>
        </w:rPr>
      </w:pPr>
    </w:p>
    <w:p w:rsidR="00CD10E2" w:rsidRPr="003F5675" w:rsidRDefault="00CD10E2" w:rsidP="00CD10E2">
      <w:pPr>
        <w:ind w:left="1620" w:hanging="1620"/>
        <w:jc w:val="center"/>
        <w:rPr>
          <w:sz w:val="28"/>
          <w:szCs w:val="28"/>
        </w:rPr>
      </w:pPr>
      <w:r w:rsidRPr="003F5675">
        <w:rPr>
          <w:sz w:val="28"/>
          <w:szCs w:val="28"/>
        </w:rPr>
        <w:t>ХІД УРОКУ</w:t>
      </w:r>
    </w:p>
    <w:p w:rsidR="00CD10E2" w:rsidRPr="003F5675" w:rsidRDefault="00CD10E2" w:rsidP="00CD10E2">
      <w:pPr>
        <w:ind w:left="90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 1. Організаційна частина. 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Перевірити присутність і готовність учнів до уроку.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</w:p>
    <w:p w:rsidR="00CD10E2" w:rsidRPr="003F5675" w:rsidRDefault="00CD10E2" w:rsidP="00CD10E2">
      <w:pPr>
        <w:ind w:left="900"/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2. Перевірка знань учнів. </w:t>
      </w:r>
    </w:p>
    <w:p w:rsidR="00CB5EF8" w:rsidRPr="003F5675" w:rsidRDefault="00CB5EF8" w:rsidP="00CD10E2">
      <w:pPr>
        <w:ind w:left="900"/>
        <w:jc w:val="both"/>
        <w:rPr>
          <w:sz w:val="28"/>
          <w:szCs w:val="28"/>
        </w:rPr>
      </w:pPr>
    </w:p>
    <w:p w:rsidR="003F5675" w:rsidRPr="003F5675" w:rsidRDefault="00CB5EF8" w:rsidP="00CB5EF8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2.1</w:t>
      </w:r>
      <w:r w:rsidR="00CD10E2" w:rsidRPr="003F5675">
        <w:rPr>
          <w:sz w:val="28"/>
          <w:szCs w:val="28"/>
        </w:rPr>
        <w:t xml:space="preserve">Зараз ми поведемо опитування по попередній темі у вигляді </w:t>
      </w:r>
      <w:r w:rsidR="00E84C38" w:rsidRPr="003F5675">
        <w:rPr>
          <w:sz w:val="28"/>
          <w:szCs w:val="28"/>
        </w:rPr>
        <w:t xml:space="preserve">складання логічного ланцюжка виготовлення деталі «болт». На мультимедійній дошці ви бачите деталь та </w:t>
      </w:r>
      <w:r w:rsidRPr="003F5675">
        <w:rPr>
          <w:sz w:val="28"/>
          <w:szCs w:val="28"/>
        </w:rPr>
        <w:t>переходи обробки в довільному порядку</w:t>
      </w:r>
      <w:r w:rsidR="00CB7032" w:rsidRPr="003F5675">
        <w:rPr>
          <w:sz w:val="28"/>
          <w:szCs w:val="28"/>
        </w:rPr>
        <w:t>, причому зустрічаються і зайві</w:t>
      </w:r>
      <w:r w:rsidRPr="003F5675">
        <w:rPr>
          <w:sz w:val="28"/>
          <w:szCs w:val="28"/>
        </w:rPr>
        <w:t xml:space="preserve">. Вам слід </w:t>
      </w:r>
      <w:r w:rsidR="003F5675" w:rsidRPr="003F5675">
        <w:rPr>
          <w:sz w:val="28"/>
          <w:szCs w:val="28"/>
        </w:rPr>
        <w:t>на листочку</w:t>
      </w:r>
      <w:r w:rsidRPr="003F5675">
        <w:rPr>
          <w:sz w:val="28"/>
          <w:szCs w:val="28"/>
        </w:rPr>
        <w:t xml:space="preserve"> записати правильну послідовність обробки деталі «болт»</w:t>
      </w:r>
      <w:r w:rsidR="008202B0" w:rsidRPr="003F5675">
        <w:rPr>
          <w:sz w:val="28"/>
          <w:szCs w:val="28"/>
        </w:rPr>
        <w:t>, вказавши лише номери переходів</w:t>
      </w:r>
      <w:r w:rsidRPr="003F5675">
        <w:rPr>
          <w:sz w:val="28"/>
          <w:szCs w:val="28"/>
        </w:rPr>
        <w:t>.</w:t>
      </w:r>
    </w:p>
    <w:p w:rsidR="00CD10E2" w:rsidRPr="003F5675" w:rsidRDefault="003F5675" w:rsidP="00CB5EF8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Підпишіть листочки і виконайте завдання.</w:t>
      </w:r>
      <w:r w:rsidR="00CB5EF8" w:rsidRPr="003F5675">
        <w:rPr>
          <w:sz w:val="28"/>
          <w:szCs w:val="28"/>
        </w:rPr>
        <w:t xml:space="preserve"> Тепер поміняйтеся </w:t>
      </w:r>
      <w:r w:rsidRPr="003F5675">
        <w:rPr>
          <w:sz w:val="28"/>
          <w:szCs w:val="28"/>
        </w:rPr>
        <w:t>листочками</w:t>
      </w:r>
      <w:r w:rsidR="00CB5EF8" w:rsidRPr="003F5675">
        <w:rPr>
          <w:sz w:val="28"/>
          <w:szCs w:val="28"/>
        </w:rPr>
        <w:t xml:space="preserve"> і виконайте перевірку </w:t>
      </w:r>
      <w:r w:rsidRPr="003F5675">
        <w:rPr>
          <w:sz w:val="28"/>
          <w:szCs w:val="28"/>
        </w:rPr>
        <w:t>робіт</w:t>
      </w:r>
      <w:r w:rsidR="00CB5EF8" w:rsidRPr="003F5675">
        <w:rPr>
          <w:sz w:val="28"/>
          <w:szCs w:val="28"/>
        </w:rPr>
        <w:t xml:space="preserve"> один одного</w:t>
      </w:r>
      <w:r w:rsidRPr="003F5675">
        <w:rPr>
          <w:sz w:val="28"/>
          <w:szCs w:val="28"/>
        </w:rPr>
        <w:t xml:space="preserve"> (перевіряючий вказує своє прізвище в кінці і виставляє оцінку, правильна відповідь 1 бал)</w:t>
      </w:r>
      <w:r w:rsidR="00CB5EF8" w:rsidRPr="003F5675">
        <w:rPr>
          <w:sz w:val="28"/>
          <w:szCs w:val="28"/>
        </w:rPr>
        <w:t>. А правильну послідовність ми запишемо на дошці.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Відповідь:</w:t>
      </w:r>
    </w:p>
    <w:p w:rsidR="003A1019" w:rsidRPr="003F5675" w:rsidRDefault="003A1019" w:rsidP="008202B0">
      <w:pPr>
        <w:ind w:left="142"/>
        <w:jc w:val="both"/>
        <w:rPr>
          <w:sz w:val="28"/>
          <w:szCs w:val="28"/>
        </w:rPr>
        <w:sectPr w:rsidR="003A1019" w:rsidRPr="003F5675" w:rsidSect="003F5675">
          <w:pgSz w:w="11906" w:h="16838"/>
          <w:pgMar w:top="709" w:right="850" w:bottom="568" w:left="1418" w:header="708" w:footer="708" w:gutter="0"/>
          <w:cols w:space="708"/>
          <w:docGrid w:linePitch="360"/>
        </w:sectPr>
      </w:pP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lastRenderedPageBreak/>
        <w:t>1 - 8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2 - 6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3 - 9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4 - </w:t>
      </w:r>
      <w:r w:rsidR="00251BAC">
        <w:rPr>
          <w:sz w:val="28"/>
          <w:szCs w:val="28"/>
        </w:rPr>
        <w:t>1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lastRenderedPageBreak/>
        <w:t>5- 7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6 – 11(3)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7 - 2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8 - 5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lastRenderedPageBreak/>
        <w:t>9 - 4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10 – 3(11)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11</w:t>
      </w:r>
    </w:p>
    <w:p w:rsidR="008202B0" w:rsidRPr="003F5675" w:rsidRDefault="008202B0" w:rsidP="008202B0">
      <w:pPr>
        <w:ind w:left="142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12</w:t>
      </w:r>
    </w:p>
    <w:p w:rsidR="003A1019" w:rsidRPr="003F5675" w:rsidRDefault="003A1019" w:rsidP="00CB5EF8">
      <w:pPr>
        <w:ind w:left="142"/>
        <w:jc w:val="both"/>
        <w:rPr>
          <w:sz w:val="28"/>
          <w:szCs w:val="28"/>
        </w:rPr>
        <w:sectPr w:rsidR="003A1019" w:rsidRPr="003F5675" w:rsidSect="003A101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202B0" w:rsidRPr="003F5675" w:rsidRDefault="008202B0" w:rsidP="00CB5EF8">
      <w:pPr>
        <w:ind w:left="142"/>
        <w:jc w:val="both"/>
        <w:rPr>
          <w:sz w:val="28"/>
          <w:szCs w:val="28"/>
        </w:rPr>
      </w:pPr>
    </w:p>
    <w:p w:rsidR="00CD10E2" w:rsidRPr="00D06C68" w:rsidRDefault="00CD10E2" w:rsidP="00CD10E2">
      <w:pPr>
        <w:jc w:val="both"/>
        <w:rPr>
          <w:b/>
          <w:sz w:val="28"/>
          <w:szCs w:val="28"/>
        </w:rPr>
      </w:pPr>
      <w:r w:rsidRPr="00D06C68">
        <w:rPr>
          <w:b/>
          <w:sz w:val="28"/>
          <w:szCs w:val="28"/>
        </w:rPr>
        <w:lastRenderedPageBreak/>
        <w:t xml:space="preserve">3. Підготовка учнів до вивчення нового матеріалу. 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3.1  Оголошення теми, мети, завдання уроку.</w:t>
      </w:r>
    </w:p>
    <w:p w:rsidR="00CD10E2" w:rsidRPr="003F5675" w:rsidRDefault="00CD10E2" w:rsidP="00CD10E2">
      <w:pPr>
        <w:pStyle w:val="a3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3F5675">
        <w:rPr>
          <w:rFonts w:ascii="Times New Roman" w:hAnsi="Times New Roman"/>
          <w:color w:val="000000" w:themeColor="text1"/>
          <w:sz w:val="28"/>
          <w:szCs w:val="28"/>
        </w:rPr>
        <w:t>3.2 Мотивація навчальної діяльності учнів.</w:t>
      </w:r>
    </w:p>
    <w:p w:rsidR="00967D97" w:rsidRPr="003F5675" w:rsidRDefault="00967D97" w:rsidP="00967D97">
      <w:pPr>
        <w:pStyle w:val="a3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3F5675">
        <w:rPr>
          <w:rFonts w:ascii="Times New Roman" w:hAnsi="Times New Roman"/>
          <w:color w:val="000000" w:themeColor="text1"/>
          <w:sz w:val="28"/>
          <w:szCs w:val="28"/>
        </w:rPr>
        <w:t>Перед токарем часто стоїть завдання виточити деталь «гайку».</w:t>
      </w:r>
    </w:p>
    <w:p w:rsidR="00967D97" w:rsidRPr="003F5675" w:rsidRDefault="00967D97" w:rsidP="00967D97">
      <w:pPr>
        <w:pStyle w:val="a3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3F5675">
        <w:rPr>
          <w:rFonts w:ascii="Times New Roman" w:hAnsi="Times New Roman"/>
          <w:color w:val="000000" w:themeColor="text1"/>
          <w:sz w:val="28"/>
          <w:szCs w:val="28"/>
        </w:rPr>
        <w:t xml:space="preserve">Після вивчення цієї теми ви будете знати в якій послідовності слід обробляти </w:t>
      </w:r>
      <w:r w:rsidR="00B50267" w:rsidRPr="003F5675">
        <w:rPr>
          <w:rFonts w:ascii="Times New Roman" w:hAnsi="Times New Roman"/>
          <w:sz w:val="28"/>
          <w:szCs w:val="28"/>
        </w:rPr>
        <w:t xml:space="preserve">деталі </w:t>
      </w:r>
      <w:r w:rsidR="00044C84" w:rsidRPr="003F5675">
        <w:rPr>
          <w:rFonts w:ascii="Times New Roman" w:hAnsi="Times New Roman"/>
          <w:sz w:val="28"/>
          <w:szCs w:val="28"/>
        </w:rPr>
        <w:t xml:space="preserve">типу </w:t>
      </w:r>
      <w:r w:rsidR="00B50267" w:rsidRPr="003F5675">
        <w:rPr>
          <w:rFonts w:ascii="Times New Roman" w:hAnsi="Times New Roman"/>
          <w:sz w:val="28"/>
          <w:szCs w:val="28"/>
        </w:rPr>
        <w:t>«гайка»</w:t>
      </w:r>
      <w:r w:rsidRPr="003F56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7D97" w:rsidRPr="003F5675" w:rsidRDefault="00967D97" w:rsidP="00CD10E2">
      <w:pPr>
        <w:jc w:val="both"/>
        <w:rPr>
          <w:sz w:val="28"/>
          <w:szCs w:val="28"/>
        </w:rPr>
      </w:pP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3.3. Актуалізація раніше засвоєних знань.</w:t>
      </w:r>
    </w:p>
    <w:p w:rsidR="009B110A" w:rsidRPr="003F5675" w:rsidRDefault="009B110A" w:rsidP="00CD10E2">
      <w:pPr>
        <w:jc w:val="both"/>
        <w:rPr>
          <w:sz w:val="28"/>
          <w:szCs w:val="28"/>
        </w:rPr>
      </w:pPr>
    </w:p>
    <w:p w:rsidR="009B110A" w:rsidRPr="003F5675" w:rsidRDefault="009B110A" w:rsidP="0022027D">
      <w:pPr>
        <w:spacing w:before="100" w:beforeAutospacing="1" w:after="100" w:afterAutospacing="1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3.3.1.  Де використ</w:t>
      </w:r>
      <w:r w:rsidR="0022027D">
        <w:rPr>
          <w:sz w:val="28"/>
          <w:szCs w:val="28"/>
        </w:rPr>
        <w:t>овуються гайки?</w:t>
      </w:r>
      <w:r w:rsidRPr="003F5675">
        <w:rPr>
          <w:sz w:val="28"/>
          <w:szCs w:val="28"/>
        </w:rPr>
        <w:t xml:space="preserve"> (</w:t>
      </w:r>
      <w:r w:rsidR="0022027D">
        <w:rPr>
          <w:sz w:val="28"/>
          <w:szCs w:val="28"/>
        </w:rPr>
        <w:t>Г</w:t>
      </w:r>
      <w:r w:rsidRPr="003F5675">
        <w:rPr>
          <w:sz w:val="28"/>
          <w:szCs w:val="28"/>
        </w:rPr>
        <w:t>айки мають дуже широке застосування, використовуються переважно у всіх видах з’єднань. За допомогою них з’єднують головні і допоміжні деталі в автомобілях, верстатах, електричних приладах (годинники, телевізори, магнітоли і т.д.), тобто гайки використовуються у всьому, коли потрібно щось з’єднати, чи зажати).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3.3.</w:t>
      </w:r>
      <w:r w:rsidR="009B110A" w:rsidRPr="003F5675">
        <w:rPr>
          <w:sz w:val="28"/>
          <w:szCs w:val="28"/>
        </w:rPr>
        <w:t>2.</w:t>
      </w:r>
      <w:r w:rsidRPr="003F5675">
        <w:rPr>
          <w:sz w:val="28"/>
          <w:szCs w:val="28"/>
        </w:rPr>
        <w:t xml:space="preserve"> Якщо порівняти </w:t>
      </w:r>
      <w:r w:rsidR="00631A65" w:rsidRPr="003F5675">
        <w:rPr>
          <w:sz w:val="28"/>
          <w:szCs w:val="28"/>
        </w:rPr>
        <w:t>о</w:t>
      </w:r>
      <w:r w:rsidR="00967D97" w:rsidRPr="003F5675">
        <w:rPr>
          <w:sz w:val="28"/>
          <w:szCs w:val="28"/>
        </w:rPr>
        <w:t xml:space="preserve">бробку деталей </w:t>
      </w:r>
      <w:r w:rsidR="00631A65" w:rsidRPr="003F5675">
        <w:rPr>
          <w:sz w:val="28"/>
          <w:szCs w:val="28"/>
        </w:rPr>
        <w:t>«вал» і «втулка», які</w:t>
      </w:r>
      <w:r w:rsidR="00CA56E5" w:rsidRPr="003F5675">
        <w:rPr>
          <w:sz w:val="28"/>
          <w:szCs w:val="28"/>
        </w:rPr>
        <w:t xml:space="preserve"> ми вже вміємо обробляти </w:t>
      </w:r>
      <w:r w:rsidRPr="003F5675">
        <w:rPr>
          <w:sz w:val="28"/>
          <w:szCs w:val="28"/>
        </w:rPr>
        <w:t>(викладач показує дві деталі)</w:t>
      </w:r>
      <w:r w:rsidR="00631A65" w:rsidRPr="003F5675">
        <w:rPr>
          <w:sz w:val="28"/>
          <w:szCs w:val="28"/>
        </w:rPr>
        <w:t xml:space="preserve">, то виготовлення </w:t>
      </w:r>
      <w:r w:rsidR="0025117A" w:rsidRPr="003F5675">
        <w:rPr>
          <w:sz w:val="28"/>
          <w:szCs w:val="28"/>
        </w:rPr>
        <w:t xml:space="preserve">деталі «гайка» </w:t>
      </w:r>
      <w:r w:rsidR="00631A65" w:rsidRPr="003F5675">
        <w:rPr>
          <w:sz w:val="28"/>
          <w:szCs w:val="28"/>
        </w:rPr>
        <w:t xml:space="preserve"> на яку схоже?</w:t>
      </w:r>
    </w:p>
    <w:p w:rsidR="00631A65" w:rsidRPr="003F5675" w:rsidRDefault="00631A65" w:rsidP="00631A65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3.3.</w:t>
      </w:r>
      <w:r w:rsidR="009B110A" w:rsidRPr="003F5675">
        <w:rPr>
          <w:sz w:val="28"/>
          <w:szCs w:val="28"/>
        </w:rPr>
        <w:t>3</w:t>
      </w:r>
      <w:r w:rsidRPr="003F5675">
        <w:rPr>
          <w:sz w:val="28"/>
          <w:szCs w:val="28"/>
        </w:rPr>
        <w:t xml:space="preserve">.Як ви думаєте, скільки переходів слід виконати </w:t>
      </w:r>
      <w:r w:rsidR="00CA56E5" w:rsidRPr="003F5675">
        <w:rPr>
          <w:sz w:val="28"/>
          <w:szCs w:val="28"/>
        </w:rPr>
        <w:t xml:space="preserve">токарю </w:t>
      </w:r>
      <w:r w:rsidRPr="003F5675">
        <w:rPr>
          <w:sz w:val="28"/>
          <w:szCs w:val="28"/>
        </w:rPr>
        <w:t xml:space="preserve">для виготовлення деталі «гайка»?( викладач записує на дошці декілька варіантів відповідей) </w:t>
      </w:r>
    </w:p>
    <w:p w:rsidR="009B110A" w:rsidRPr="003F5675" w:rsidRDefault="009B110A" w:rsidP="00631A65">
      <w:pPr>
        <w:jc w:val="both"/>
        <w:rPr>
          <w:sz w:val="28"/>
          <w:szCs w:val="28"/>
        </w:rPr>
      </w:pPr>
    </w:p>
    <w:p w:rsidR="00CD10E2" w:rsidRPr="003F5675" w:rsidRDefault="00CD10E2" w:rsidP="00CB7032">
      <w:pPr>
        <w:ind w:firstLine="709"/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4 . Вивчення нового матеріалу. 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План:</w:t>
      </w:r>
    </w:p>
    <w:p w:rsidR="005F5D15" w:rsidRPr="003F5675" w:rsidRDefault="005F5D15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  4.1 Загальні відомості</w:t>
      </w:r>
    </w:p>
    <w:p w:rsidR="00CD10E2" w:rsidRPr="003F5675" w:rsidRDefault="00CD10E2" w:rsidP="00CD10E2">
      <w:pPr>
        <w:tabs>
          <w:tab w:val="left" w:pos="1260"/>
        </w:tabs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  4.</w:t>
      </w:r>
      <w:r w:rsidR="006462F1" w:rsidRPr="003F5675">
        <w:rPr>
          <w:sz w:val="28"/>
          <w:szCs w:val="28"/>
        </w:rPr>
        <w:t>2</w:t>
      </w:r>
      <w:r w:rsidR="00631A65" w:rsidRPr="003F5675">
        <w:rPr>
          <w:sz w:val="28"/>
          <w:szCs w:val="28"/>
        </w:rPr>
        <w:t>Вихідні дані для виготовлення деталі «гайка»</w:t>
      </w:r>
    </w:p>
    <w:p w:rsidR="00CD10E2" w:rsidRPr="003F5675" w:rsidRDefault="006462F1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4.3</w:t>
      </w:r>
      <w:r w:rsidR="00CA56E5" w:rsidRPr="003F5675">
        <w:rPr>
          <w:sz w:val="28"/>
          <w:szCs w:val="28"/>
        </w:rPr>
        <w:t>Вибір заготовки</w:t>
      </w:r>
    </w:p>
    <w:p w:rsidR="00CD10E2" w:rsidRPr="003F5675" w:rsidRDefault="006462F1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4.4</w:t>
      </w:r>
      <w:r w:rsidR="00E84C38" w:rsidRPr="003F5675">
        <w:rPr>
          <w:sz w:val="28"/>
          <w:szCs w:val="28"/>
        </w:rPr>
        <w:t>Вибір способу закріплення</w:t>
      </w:r>
    </w:p>
    <w:p w:rsidR="0025117A" w:rsidRPr="003F5675" w:rsidRDefault="00CD10E2" w:rsidP="00E84C38">
      <w:pPr>
        <w:tabs>
          <w:tab w:val="left" w:pos="1260"/>
        </w:tabs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   4.</w:t>
      </w:r>
      <w:r w:rsidR="006462F1" w:rsidRPr="003F5675">
        <w:rPr>
          <w:sz w:val="28"/>
          <w:szCs w:val="28"/>
        </w:rPr>
        <w:t>5</w:t>
      </w:r>
      <w:r w:rsidR="00E84C38" w:rsidRPr="003F5675">
        <w:rPr>
          <w:sz w:val="28"/>
          <w:szCs w:val="28"/>
        </w:rPr>
        <w:t xml:space="preserve">Послідовність обробки деталі «гайка» </w:t>
      </w:r>
    </w:p>
    <w:p w:rsidR="00E84C38" w:rsidRPr="003F5675" w:rsidRDefault="00E84C38" w:rsidP="00E84C38">
      <w:pPr>
        <w:tabs>
          <w:tab w:val="left" w:pos="1260"/>
        </w:tabs>
        <w:jc w:val="both"/>
        <w:rPr>
          <w:sz w:val="28"/>
          <w:szCs w:val="28"/>
        </w:rPr>
      </w:pPr>
    </w:p>
    <w:p w:rsidR="00CD10E2" w:rsidRPr="003F5675" w:rsidRDefault="00CD10E2" w:rsidP="00CB7032">
      <w:pPr>
        <w:ind w:firstLine="709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 Первинне закріплення вивченого на уроці.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Учні дають відповіді на  і запитання </w:t>
      </w:r>
      <w:r w:rsidR="00B50267" w:rsidRPr="003F5675">
        <w:rPr>
          <w:sz w:val="28"/>
          <w:szCs w:val="28"/>
        </w:rPr>
        <w:t>(</w:t>
      </w:r>
      <w:r w:rsidRPr="003F5675">
        <w:rPr>
          <w:sz w:val="28"/>
          <w:szCs w:val="28"/>
        </w:rPr>
        <w:t>їх кількість залежить від часу, що залишився до кінця уроку):</w:t>
      </w:r>
    </w:p>
    <w:p w:rsidR="00CD10E2" w:rsidRPr="003F5675" w:rsidRDefault="00CD10E2" w:rsidP="00CD10E2">
      <w:pPr>
        <w:tabs>
          <w:tab w:val="left" w:pos="1260"/>
        </w:tabs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5.1 Скільки </w:t>
      </w:r>
      <w:r w:rsidR="00044C84" w:rsidRPr="003F5675">
        <w:rPr>
          <w:sz w:val="28"/>
          <w:szCs w:val="28"/>
        </w:rPr>
        <w:t xml:space="preserve">нам знадобилося </w:t>
      </w:r>
      <w:r w:rsidR="0025117A" w:rsidRPr="003F5675">
        <w:rPr>
          <w:sz w:val="28"/>
          <w:szCs w:val="28"/>
        </w:rPr>
        <w:t>переходів для виготовлення деталі «гайка»</w:t>
      </w:r>
      <w:r w:rsidRPr="003F5675">
        <w:rPr>
          <w:sz w:val="28"/>
          <w:szCs w:val="28"/>
        </w:rPr>
        <w:t xml:space="preserve">? </w:t>
      </w:r>
    </w:p>
    <w:p w:rsidR="00CB7032" w:rsidRPr="003F5675" w:rsidRDefault="00CD10E2" w:rsidP="00CB703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5.2 </w:t>
      </w:r>
      <w:r w:rsidR="00C6694D" w:rsidRPr="003F5675">
        <w:rPr>
          <w:sz w:val="28"/>
          <w:szCs w:val="28"/>
        </w:rPr>
        <w:t xml:space="preserve">Свердло </w:t>
      </w:r>
      <w:r w:rsidR="003C6E9A" w:rsidRPr="003F5675">
        <w:rPr>
          <w:sz w:val="28"/>
          <w:szCs w:val="28"/>
        </w:rPr>
        <w:t>підбирається</w:t>
      </w:r>
      <w:r w:rsidR="00C6694D" w:rsidRPr="003F5675">
        <w:rPr>
          <w:sz w:val="28"/>
          <w:szCs w:val="28"/>
        </w:rPr>
        <w:t xml:space="preserve"> за кресленням деталі «гайка»?</w:t>
      </w:r>
    </w:p>
    <w:p w:rsidR="003C6E9A" w:rsidRPr="003F5675" w:rsidRDefault="00CD10E2" w:rsidP="003C6E9A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</w:t>
      </w:r>
      <w:r w:rsidR="00CB7032" w:rsidRPr="003F5675">
        <w:rPr>
          <w:sz w:val="28"/>
          <w:szCs w:val="28"/>
        </w:rPr>
        <w:t>3</w:t>
      </w:r>
      <w:r w:rsidR="003C6E9A" w:rsidRPr="003F5675">
        <w:rPr>
          <w:sz w:val="28"/>
          <w:szCs w:val="28"/>
        </w:rPr>
        <w:t xml:space="preserve"> Які заготовки використовуються для виготовлення деталі «гайка»?</w:t>
      </w:r>
    </w:p>
    <w:p w:rsidR="003C6E9A" w:rsidRPr="003F5675" w:rsidRDefault="007D6D81" w:rsidP="003C6E9A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5.4 </w:t>
      </w:r>
      <w:r w:rsidR="003C6E9A" w:rsidRPr="003F5675">
        <w:rPr>
          <w:sz w:val="28"/>
          <w:szCs w:val="28"/>
        </w:rPr>
        <w:t>Від чого залежить вибір заготовки виготовлення деталі «гайка»?</w:t>
      </w:r>
    </w:p>
    <w:p w:rsidR="00CD10E2" w:rsidRPr="003F5675" w:rsidRDefault="003A1019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5.5  Як зрозуміти вислів «стандартизована деталь»?</w:t>
      </w:r>
    </w:p>
    <w:p w:rsidR="003A1019" w:rsidRDefault="003A1019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5.6 Гайки являються стандартизованими деталями?</w:t>
      </w:r>
    </w:p>
    <w:p w:rsidR="003E339C" w:rsidRDefault="003E339C" w:rsidP="00CD10E2">
      <w:pPr>
        <w:jc w:val="both"/>
        <w:rPr>
          <w:sz w:val="28"/>
          <w:szCs w:val="28"/>
        </w:rPr>
      </w:pPr>
      <w:r>
        <w:rPr>
          <w:sz w:val="28"/>
          <w:szCs w:val="28"/>
        </w:rPr>
        <w:t>5.7 Які основні параметри гайок?</w:t>
      </w:r>
    </w:p>
    <w:p w:rsidR="003E339C" w:rsidRDefault="003E339C" w:rsidP="00CD10E2">
      <w:pPr>
        <w:jc w:val="both"/>
        <w:rPr>
          <w:sz w:val="28"/>
          <w:szCs w:val="28"/>
        </w:rPr>
      </w:pPr>
      <w:r>
        <w:rPr>
          <w:sz w:val="28"/>
          <w:szCs w:val="28"/>
        </w:rPr>
        <w:t>5.8 Які існують види гайок?</w:t>
      </w:r>
    </w:p>
    <w:p w:rsidR="003D245A" w:rsidRPr="003F5675" w:rsidRDefault="003D245A" w:rsidP="00CD10E2">
      <w:pPr>
        <w:jc w:val="both"/>
        <w:rPr>
          <w:sz w:val="28"/>
          <w:szCs w:val="28"/>
        </w:rPr>
      </w:pPr>
      <w:r>
        <w:rPr>
          <w:sz w:val="28"/>
          <w:szCs w:val="28"/>
        </w:rPr>
        <w:t>5.9 Може бути гайка без різьби?</w:t>
      </w:r>
    </w:p>
    <w:p w:rsidR="003A1019" w:rsidRPr="003F5675" w:rsidRDefault="003A1019" w:rsidP="00CB7032">
      <w:pPr>
        <w:ind w:firstLine="709"/>
        <w:jc w:val="both"/>
        <w:rPr>
          <w:sz w:val="28"/>
          <w:szCs w:val="28"/>
        </w:rPr>
      </w:pPr>
    </w:p>
    <w:p w:rsidR="00CD10E2" w:rsidRPr="003F5675" w:rsidRDefault="00CD10E2" w:rsidP="00CB7032">
      <w:pPr>
        <w:ind w:firstLine="709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6. Підведення підсумків уроку.</w:t>
      </w:r>
    </w:p>
    <w:p w:rsidR="00C26050" w:rsidRPr="003F5675" w:rsidRDefault="00C26050" w:rsidP="00CB7032">
      <w:pPr>
        <w:ind w:firstLine="709"/>
        <w:jc w:val="both"/>
        <w:rPr>
          <w:sz w:val="28"/>
          <w:szCs w:val="28"/>
        </w:rPr>
      </w:pP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6.1. Підвести підсумки, аналізуючи відповіді учнів і оцінюючи їх.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6.</w:t>
      </w:r>
      <w:r w:rsidRPr="003F5675">
        <w:rPr>
          <w:sz w:val="28"/>
          <w:szCs w:val="28"/>
          <w:lang w:val="ru-RU"/>
        </w:rPr>
        <w:t>2</w:t>
      </w:r>
      <w:r w:rsidRPr="003F5675">
        <w:rPr>
          <w:sz w:val="28"/>
          <w:szCs w:val="28"/>
        </w:rPr>
        <w:t>. Відповісти на запитання учнів.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</w:p>
    <w:p w:rsidR="00CD10E2" w:rsidRPr="003F5675" w:rsidRDefault="00CD10E2" w:rsidP="00CB7032">
      <w:pPr>
        <w:ind w:firstLine="709"/>
        <w:jc w:val="both"/>
        <w:rPr>
          <w:sz w:val="28"/>
          <w:szCs w:val="28"/>
        </w:rPr>
      </w:pPr>
      <w:r w:rsidRPr="003F5675">
        <w:rPr>
          <w:sz w:val="28"/>
          <w:szCs w:val="28"/>
        </w:rPr>
        <w:t>7. Домашнє завдання.</w:t>
      </w:r>
    </w:p>
    <w:p w:rsidR="00CD10E2" w:rsidRPr="003F5675" w:rsidRDefault="00CD10E2" w:rsidP="00CD10E2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7.1  Вивчити матеріал конспекту.</w:t>
      </w:r>
    </w:p>
    <w:p w:rsidR="00CD10E2" w:rsidRPr="003F5675" w:rsidRDefault="00B50267" w:rsidP="00CD10E2">
      <w:pPr>
        <w:rPr>
          <w:sz w:val="28"/>
          <w:szCs w:val="28"/>
        </w:rPr>
      </w:pPr>
      <w:r w:rsidRPr="003F5675">
        <w:rPr>
          <w:sz w:val="28"/>
          <w:szCs w:val="28"/>
        </w:rPr>
        <w:t>7.2   Описати послідовність обробки заданої деталі (учні замальовують ескіз деталі «гайка» по варіантам)</w:t>
      </w:r>
    </w:p>
    <w:p w:rsidR="00044C84" w:rsidRPr="003F5675" w:rsidRDefault="00044C84" w:rsidP="00CD10E2">
      <w:pPr>
        <w:jc w:val="right"/>
        <w:rPr>
          <w:sz w:val="28"/>
          <w:szCs w:val="28"/>
        </w:rPr>
      </w:pPr>
    </w:p>
    <w:p w:rsidR="00044C84" w:rsidRPr="003F5675" w:rsidRDefault="00044C84" w:rsidP="00CD10E2">
      <w:pPr>
        <w:jc w:val="right"/>
        <w:rPr>
          <w:sz w:val="28"/>
          <w:szCs w:val="28"/>
        </w:rPr>
      </w:pPr>
    </w:p>
    <w:p w:rsidR="00044C84" w:rsidRPr="003F5675" w:rsidRDefault="00044C84" w:rsidP="00CD10E2">
      <w:pPr>
        <w:jc w:val="right"/>
        <w:rPr>
          <w:sz w:val="28"/>
          <w:szCs w:val="28"/>
        </w:rPr>
      </w:pPr>
    </w:p>
    <w:p w:rsidR="00CD10E2" w:rsidRPr="003F5675" w:rsidRDefault="00CD10E2" w:rsidP="00CD10E2">
      <w:pPr>
        <w:jc w:val="right"/>
        <w:rPr>
          <w:sz w:val="28"/>
          <w:szCs w:val="28"/>
        </w:rPr>
      </w:pPr>
      <w:r w:rsidRPr="003F5675">
        <w:rPr>
          <w:sz w:val="28"/>
          <w:szCs w:val="28"/>
        </w:rPr>
        <w:t xml:space="preserve">   Викладач спецдисциплін</w:t>
      </w:r>
    </w:p>
    <w:p w:rsidR="00CD10E2" w:rsidRPr="003F5675" w:rsidRDefault="00CD10E2" w:rsidP="00CD10E2">
      <w:pPr>
        <w:jc w:val="right"/>
        <w:rPr>
          <w:sz w:val="28"/>
          <w:szCs w:val="28"/>
        </w:rPr>
      </w:pP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</w:r>
      <w:r w:rsidRPr="003F5675">
        <w:rPr>
          <w:sz w:val="28"/>
          <w:szCs w:val="28"/>
        </w:rPr>
        <w:softHyphen/>
        <w:t>__________ Біленко Л. О.</w:t>
      </w:r>
    </w:p>
    <w:p w:rsidR="00044C84" w:rsidRPr="003F5675" w:rsidRDefault="00044C84" w:rsidP="00CD10E2">
      <w:pPr>
        <w:jc w:val="right"/>
        <w:rPr>
          <w:sz w:val="28"/>
          <w:szCs w:val="28"/>
        </w:rPr>
      </w:pPr>
    </w:p>
    <w:p w:rsidR="00044C84" w:rsidRPr="003F5675" w:rsidRDefault="00044C84" w:rsidP="00CD10E2">
      <w:pPr>
        <w:jc w:val="right"/>
        <w:rPr>
          <w:sz w:val="28"/>
          <w:szCs w:val="28"/>
        </w:rPr>
      </w:pPr>
    </w:p>
    <w:p w:rsidR="00044C84" w:rsidRPr="003F5675" w:rsidRDefault="00044C84" w:rsidP="00CD10E2">
      <w:pPr>
        <w:jc w:val="right"/>
        <w:rPr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3A1019" w:rsidRPr="003F5675" w:rsidRDefault="003A1019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Default="00D06C68" w:rsidP="006F791D">
      <w:pPr>
        <w:jc w:val="both"/>
        <w:rPr>
          <w:b/>
          <w:bCs/>
          <w:sz w:val="28"/>
          <w:szCs w:val="28"/>
        </w:rPr>
      </w:pPr>
    </w:p>
    <w:p w:rsidR="00D06C68" w:rsidRPr="00864D30" w:rsidRDefault="00D06C68" w:rsidP="006F791D">
      <w:pPr>
        <w:jc w:val="both"/>
        <w:rPr>
          <w:b/>
          <w:bCs/>
          <w:sz w:val="28"/>
          <w:szCs w:val="28"/>
          <w:lang w:val="ru-RU"/>
        </w:rPr>
      </w:pPr>
    </w:p>
    <w:p w:rsidR="00864D30" w:rsidRPr="00864D30" w:rsidRDefault="00864D30" w:rsidP="006F791D">
      <w:pPr>
        <w:jc w:val="both"/>
        <w:rPr>
          <w:b/>
          <w:bCs/>
          <w:sz w:val="28"/>
          <w:szCs w:val="28"/>
          <w:lang w:val="en-US"/>
        </w:rPr>
      </w:pPr>
    </w:p>
    <w:p w:rsidR="006F791D" w:rsidRPr="003F5675" w:rsidRDefault="00CD10E2" w:rsidP="006F791D">
      <w:pPr>
        <w:jc w:val="both"/>
        <w:rPr>
          <w:b/>
          <w:sz w:val="28"/>
          <w:szCs w:val="28"/>
        </w:rPr>
      </w:pPr>
      <w:r w:rsidRPr="003F5675">
        <w:rPr>
          <w:b/>
          <w:bCs/>
          <w:sz w:val="28"/>
          <w:szCs w:val="28"/>
        </w:rPr>
        <w:lastRenderedPageBreak/>
        <w:t xml:space="preserve">Конспект </w:t>
      </w:r>
      <w:r w:rsidRPr="003F5675">
        <w:rPr>
          <w:b/>
          <w:sz w:val="28"/>
          <w:szCs w:val="28"/>
        </w:rPr>
        <w:t xml:space="preserve">уроку  </w:t>
      </w:r>
      <w:r w:rsidR="006F791D" w:rsidRPr="003F5675">
        <w:rPr>
          <w:b/>
          <w:sz w:val="28"/>
          <w:szCs w:val="28"/>
        </w:rPr>
        <w:t>№ 41: Послідовність обробки деталей типу гайки. Вибір способу та послідовність обробки окремих поверхонь</w:t>
      </w:r>
    </w:p>
    <w:p w:rsidR="005F5D15" w:rsidRPr="003F5675" w:rsidRDefault="005F5D15" w:rsidP="006F791D">
      <w:pPr>
        <w:jc w:val="both"/>
        <w:rPr>
          <w:b/>
          <w:sz w:val="28"/>
          <w:szCs w:val="28"/>
        </w:rPr>
      </w:pPr>
    </w:p>
    <w:p w:rsidR="005F5D15" w:rsidRPr="003F5675" w:rsidRDefault="005F5D15" w:rsidP="006F791D">
      <w:pPr>
        <w:jc w:val="both"/>
        <w:rPr>
          <w:b/>
          <w:sz w:val="28"/>
          <w:szCs w:val="28"/>
        </w:rPr>
      </w:pPr>
      <w:r w:rsidRPr="003F5675">
        <w:rPr>
          <w:b/>
          <w:sz w:val="28"/>
          <w:szCs w:val="28"/>
        </w:rPr>
        <w:t>4.1</w:t>
      </w:r>
    </w:p>
    <w:p w:rsidR="007C7A0B" w:rsidRPr="003F5675" w:rsidRDefault="007C7A0B" w:rsidP="007C7A0B">
      <w:pPr>
        <w:rPr>
          <w:b/>
          <w:bCs/>
          <w:sz w:val="28"/>
          <w:szCs w:val="28"/>
          <w:lang w:val="ru-RU"/>
        </w:rPr>
      </w:pPr>
    </w:p>
    <w:p w:rsidR="00D06C68" w:rsidRDefault="007C7A0B" w:rsidP="007C7A0B">
      <w:pPr>
        <w:rPr>
          <w:sz w:val="28"/>
          <w:szCs w:val="28"/>
        </w:rPr>
      </w:pPr>
      <w:r w:rsidRPr="003F5675">
        <w:rPr>
          <w:b/>
          <w:bCs/>
          <w:sz w:val="28"/>
          <w:szCs w:val="28"/>
        </w:rPr>
        <w:t>Гайка</w:t>
      </w:r>
      <w:r w:rsidRPr="003F5675">
        <w:rPr>
          <w:sz w:val="28"/>
          <w:szCs w:val="28"/>
        </w:rPr>
        <w:t xml:space="preserve">— кріпильний виріб з , різьбовим отвором і конструктивним елементом для прикладення </w:t>
      </w:r>
      <w:hyperlink r:id="rId6" w:tooltip="Крутний момент" w:history="1">
        <w:r w:rsidRPr="003F5675">
          <w:rPr>
            <w:rStyle w:val="a5"/>
            <w:color w:val="auto"/>
            <w:sz w:val="28"/>
            <w:szCs w:val="28"/>
            <w:u w:val="none"/>
          </w:rPr>
          <w:t>крутного моменту</w:t>
        </w:r>
      </w:hyperlink>
      <w:r w:rsidRPr="003F5675">
        <w:rPr>
          <w:sz w:val="28"/>
          <w:szCs w:val="28"/>
        </w:rPr>
        <w:t xml:space="preserve">. Застосовується в </w:t>
      </w:r>
      <w:hyperlink r:id="rId7" w:tooltip="Болт" w:history="1">
        <w:r w:rsidRPr="003F5675">
          <w:rPr>
            <w:rStyle w:val="a5"/>
            <w:color w:val="auto"/>
            <w:sz w:val="28"/>
            <w:szCs w:val="28"/>
            <w:u w:val="none"/>
          </w:rPr>
          <w:t>болтових</w:t>
        </w:r>
      </w:hyperlink>
      <w:r w:rsidRPr="003F5675">
        <w:rPr>
          <w:sz w:val="28"/>
          <w:szCs w:val="28"/>
        </w:rPr>
        <w:t xml:space="preserve"> і </w:t>
      </w:r>
      <w:hyperlink r:id="rId8" w:tooltip="Шпилька (деталь)" w:history="1">
        <w:r w:rsidRPr="003F5675">
          <w:rPr>
            <w:rStyle w:val="a5"/>
            <w:color w:val="auto"/>
            <w:sz w:val="28"/>
            <w:szCs w:val="28"/>
            <w:u w:val="none"/>
          </w:rPr>
          <w:t>шпилькових</w:t>
        </w:r>
      </w:hyperlink>
      <w:r w:rsidRPr="003F5675">
        <w:rPr>
          <w:sz w:val="28"/>
          <w:szCs w:val="28"/>
        </w:rPr>
        <w:t xml:space="preserve"> з'єднаннях, часто у поєднанні з </w:t>
      </w:r>
      <w:hyperlink r:id="rId9" w:tooltip="Шайба (деталь)" w:history="1">
        <w:r w:rsidRPr="003F5675">
          <w:rPr>
            <w:rStyle w:val="a5"/>
            <w:color w:val="auto"/>
            <w:sz w:val="28"/>
            <w:szCs w:val="28"/>
            <w:u w:val="none"/>
          </w:rPr>
          <w:t>шайбою</w:t>
        </w:r>
      </w:hyperlink>
      <w:r w:rsidRPr="003F5675">
        <w:rPr>
          <w:sz w:val="28"/>
          <w:szCs w:val="28"/>
        </w:rPr>
        <w:t>.</w:t>
      </w:r>
    </w:p>
    <w:p w:rsidR="007C7A0B" w:rsidRPr="003F5675" w:rsidRDefault="008202B0" w:rsidP="007C7A0B">
      <w:pPr>
        <w:rPr>
          <w:sz w:val="28"/>
          <w:szCs w:val="28"/>
        </w:rPr>
      </w:pPr>
      <w:r w:rsidRPr="003F5675">
        <w:rPr>
          <w:sz w:val="28"/>
          <w:szCs w:val="28"/>
        </w:rPr>
        <w:t>На мультимедійній дошці ви бачите, які існують різновиди гайок.</w:t>
      </w:r>
    </w:p>
    <w:p w:rsidR="00856455" w:rsidRPr="003F5675" w:rsidRDefault="00856455" w:rsidP="007C7A0B">
      <w:pPr>
        <w:rPr>
          <w:sz w:val="28"/>
          <w:szCs w:val="28"/>
        </w:rPr>
      </w:pPr>
    </w:p>
    <w:p w:rsidR="00856455" w:rsidRPr="003F5675" w:rsidRDefault="00856455" w:rsidP="007C7A0B">
      <w:pPr>
        <w:rPr>
          <w:sz w:val="28"/>
          <w:szCs w:val="28"/>
        </w:rPr>
      </w:pPr>
      <w:r w:rsidRPr="003F5675">
        <w:rPr>
          <w:sz w:val="28"/>
          <w:szCs w:val="28"/>
        </w:rPr>
        <w:t>Згадаємо уроки матеріалознавства і з’ясуємо , з яких сталей виготовляють гайки: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5620"/>
        <w:gridCol w:w="1517"/>
      </w:tblGrid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Клас міцності гайок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 xml:space="preserve">Напруження від навантаження випробування, </w:t>
            </w:r>
            <w:proofErr w:type="spellStart"/>
            <w:r w:rsidRPr="003F5675">
              <w:rPr>
                <w:b/>
                <w:bCs/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Марка сталі</w:t>
            </w:r>
          </w:p>
        </w:tc>
      </w:tr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Ст3</w:t>
            </w:r>
          </w:p>
        </w:tc>
      </w:tr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10</w:t>
            </w:r>
          </w:p>
        </w:tc>
      </w:tr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20;35;45</w:t>
            </w:r>
          </w:p>
        </w:tc>
      </w:tr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35Х; 38ХА</w:t>
            </w:r>
          </w:p>
        </w:tc>
      </w:tr>
    </w:tbl>
    <w:p w:rsidR="00856455" w:rsidRPr="003F5675" w:rsidRDefault="00856455" w:rsidP="000A2381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Згадаємо уроки креслення і пригадаємо</w:t>
      </w:r>
      <w:r w:rsidR="008202B0" w:rsidRPr="003F5675">
        <w:rPr>
          <w:sz w:val="28"/>
          <w:szCs w:val="28"/>
        </w:rPr>
        <w:t xml:space="preserve"> о</w:t>
      </w:r>
      <w:r w:rsidRPr="003F5675">
        <w:rPr>
          <w:sz w:val="28"/>
          <w:szCs w:val="28"/>
        </w:rPr>
        <w:t>сновн</w:t>
      </w:r>
      <w:r w:rsidR="000A2381" w:rsidRPr="003F5675">
        <w:rPr>
          <w:sz w:val="28"/>
          <w:szCs w:val="28"/>
        </w:rPr>
        <w:t>і</w:t>
      </w:r>
      <w:r w:rsidRPr="003F5675">
        <w:rPr>
          <w:sz w:val="28"/>
          <w:szCs w:val="28"/>
        </w:rPr>
        <w:t xml:space="preserve"> параметр</w:t>
      </w:r>
      <w:r w:rsidR="000A2381" w:rsidRPr="003F5675">
        <w:rPr>
          <w:sz w:val="28"/>
          <w:szCs w:val="28"/>
        </w:rPr>
        <w:t xml:space="preserve">и, за якими вибираються гайки </w:t>
      </w:r>
      <w:r w:rsidRPr="003F5675">
        <w:rPr>
          <w:sz w:val="28"/>
          <w:szCs w:val="28"/>
        </w:rPr>
        <w:t>: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>величина діаметра внутрішнього отвору;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 xml:space="preserve">крок </w:t>
      </w:r>
      <w:r w:rsidR="000A2381" w:rsidRPr="003F5675">
        <w:rPr>
          <w:sz w:val="28"/>
          <w:szCs w:val="28"/>
        </w:rPr>
        <w:t>різьби</w:t>
      </w:r>
      <w:r w:rsidRPr="003F5675">
        <w:rPr>
          <w:sz w:val="28"/>
          <w:szCs w:val="28"/>
        </w:rPr>
        <w:t>;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>висота;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>марка сталі;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>тип покриття (наприклад Zn — оцинкована);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>клас міцності;</w:t>
      </w:r>
    </w:p>
    <w:p w:rsidR="00856455" w:rsidRPr="003F5675" w:rsidRDefault="00856455" w:rsidP="0085645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>розмір під ключ.</w:t>
      </w:r>
    </w:p>
    <w:p w:rsidR="00856455" w:rsidRPr="003F5675" w:rsidRDefault="00856455" w:rsidP="00856455">
      <w:pPr>
        <w:spacing w:before="100" w:beforeAutospacing="1" w:after="100" w:afterAutospacing="1"/>
        <w:rPr>
          <w:sz w:val="28"/>
          <w:szCs w:val="28"/>
        </w:rPr>
      </w:pPr>
      <w:r w:rsidRPr="003F5675">
        <w:rPr>
          <w:sz w:val="28"/>
          <w:szCs w:val="28"/>
        </w:rPr>
        <w:t xml:space="preserve">Найуживаніші співвідношення діаметра </w:t>
      </w:r>
      <w:r w:rsidR="000A2381" w:rsidRPr="003F5675">
        <w:rPr>
          <w:sz w:val="28"/>
          <w:szCs w:val="28"/>
        </w:rPr>
        <w:t>різьби</w:t>
      </w:r>
      <w:r w:rsidRPr="003F5675">
        <w:rPr>
          <w:sz w:val="28"/>
          <w:szCs w:val="28"/>
        </w:rPr>
        <w:t xml:space="preserve"> гайки і розміру під ключ наведено у таблиці</w:t>
      </w:r>
      <w:r w:rsidR="000A2381" w:rsidRPr="003F5675">
        <w:rPr>
          <w:sz w:val="28"/>
          <w:szCs w:val="28"/>
        </w:rPr>
        <w:t>, це вам знадобиться при виконанні слюсарних робіт.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3"/>
        <w:gridCol w:w="465"/>
        <w:gridCol w:w="465"/>
        <w:gridCol w:w="465"/>
        <w:gridCol w:w="465"/>
        <w:gridCol w:w="698"/>
        <w:gridCol w:w="465"/>
        <w:gridCol w:w="698"/>
        <w:gridCol w:w="698"/>
        <w:gridCol w:w="698"/>
        <w:gridCol w:w="713"/>
      </w:tblGrid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Ø d Діаметр нарізі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M3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M4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M5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M6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M7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M8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M10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M12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M14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jc w:val="center"/>
              <w:rPr>
                <w:b/>
                <w:bCs/>
                <w:sz w:val="28"/>
                <w:szCs w:val="28"/>
              </w:rPr>
            </w:pPr>
            <w:r w:rsidRPr="003F5675">
              <w:rPr>
                <w:b/>
                <w:bCs/>
                <w:sz w:val="28"/>
                <w:szCs w:val="28"/>
              </w:rPr>
              <w:t>M16</w:t>
            </w:r>
          </w:p>
        </w:tc>
      </w:tr>
      <w:tr w:rsidR="00856455" w:rsidRPr="003F5675" w:rsidTr="00F37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Розмір під ключ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11/12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15/17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17/19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19/22</w:t>
            </w:r>
          </w:p>
        </w:tc>
        <w:tc>
          <w:tcPr>
            <w:tcW w:w="0" w:type="auto"/>
            <w:vAlign w:val="center"/>
            <w:hideMark/>
          </w:tcPr>
          <w:p w:rsidR="00856455" w:rsidRPr="003F5675" w:rsidRDefault="00856455" w:rsidP="00F376C8">
            <w:pPr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21/24</w:t>
            </w:r>
          </w:p>
        </w:tc>
      </w:tr>
    </w:tbl>
    <w:p w:rsidR="000A2381" w:rsidRPr="003F5675" w:rsidRDefault="000A2381" w:rsidP="000A2381">
      <w:pPr>
        <w:rPr>
          <w:sz w:val="28"/>
          <w:szCs w:val="28"/>
        </w:rPr>
      </w:pPr>
    </w:p>
    <w:p w:rsidR="00D06C68" w:rsidRDefault="000A2381" w:rsidP="000A2381">
      <w:pPr>
        <w:rPr>
          <w:sz w:val="28"/>
          <w:szCs w:val="28"/>
        </w:rPr>
      </w:pPr>
      <w:r w:rsidRPr="003F5675">
        <w:rPr>
          <w:sz w:val="28"/>
          <w:szCs w:val="28"/>
        </w:rPr>
        <w:t>Умовне позначення, гайки, наприклад, із номінальним діаметром різьби d = 12 мм, малим кроком р = 1,25 мм та класом міцності 6 записують:</w:t>
      </w:r>
    </w:p>
    <w:p w:rsidR="000A2381" w:rsidRPr="003F5675" w:rsidRDefault="000A2381" w:rsidP="000A2381">
      <w:pPr>
        <w:rPr>
          <w:sz w:val="28"/>
          <w:szCs w:val="28"/>
        </w:rPr>
      </w:pPr>
      <w:r w:rsidRPr="003F5675">
        <w:rPr>
          <w:sz w:val="28"/>
          <w:szCs w:val="28"/>
        </w:rPr>
        <w:t xml:space="preserve"> Гайка М12 x 1,25.6 ГОСТ 5927 — 70.</w:t>
      </w:r>
    </w:p>
    <w:p w:rsidR="009B110A" w:rsidRPr="003F5675" w:rsidRDefault="005F5D15" w:rsidP="006F791D">
      <w:pPr>
        <w:spacing w:before="100" w:beforeAutospacing="1" w:after="100" w:afterAutospacing="1"/>
        <w:ind w:firstLine="567"/>
        <w:outlineLvl w:val="1"/>
        <w:rPr>
          <w:b/>
          <w:sz w:val="28"/>
          <w:szCs w:val="28"/>
        </w:rPr>
      </w:pPr>
      <w:r w:rsidRPr="003F5675">
        <w:rPr>
          <w:b/>
          <w:sz w:val="28"/>
          <w:szCs w:val="28"/>
        </w:rPr>
        <w:t>4.2</w:t>
      </w:r>
    </w:p>
    <w:p w:rsidR="009B110A" w:rsidRPr="003F5675" w:rsidRDefault="009B110A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На мультимедійній дошці ви бачите деталь та переходи обробки в довільному порядку</w:t>
      </w:r>
      <w:r w:rsidR="008202B0" w:rsidRPr="003F5675">
        <w:rPr>
          <w:sz w:val="28"/>
          <w:szCs w:val="28"/>
        </w:rPr>
        <w:t>.</w:t>
      </w:r>
      <w:r w:rsidRPr="003F5675">
        <w:rPr>
          <w:sz w:val="28"/>
          <w:szCs w:val="28"/>
        </w:rPr>
        <w:t xml:space="preserve"> Вам слід визначити правильну послідовність обробки деталі «гайка» і разом запишемо </w:t>
      </w:r>
      <w:r w:rsidR="005F5D15" w:rsidRPr="003F5675">
        <w:rPr>
          <w:sz w:val="28"/>
          <w:szCs w:val="28"/>
        </w:rPr>
        <w:t>її</w:t>
      </w:r>
      <w:r w:rsidRPr="003F5675">
        <w:rPr>
          <w:sz w:val="28"/>
          <w:szCs w:val="28"/>
        </w:rPr>
        <w:t xml:space="preserve"> в зошит.</w:t>
      </w:r>
    </w:p>
    <w:p w:rsidR="006462F1" w:rsidRPr="003F5675" w:rsidRDefault="006462F1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lastRenderedPageBreak/>
        <w:t>Партія деталей -10шт.  Верстат 16К20.</w:t>
      </w:r>
    </w:p>
    <w:p w:rsidR="005F5D15" w:rsidRPr="003F5675" w:rsidRDefault="005F5D15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Замалюйте в зошит ескіз деталі.</w:t>
      </w:r>
    </w:p>
    <w:p w:rsidR="005F5D15" w:rsidRPr="003F5675" w:rsidRDefault="005F5D15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Замалюйте таблицю.</w:t>
      </w:r>
    </w:p>
    <w:tbl>
      <w:tblPr>
        <w:tblStyle w:val="a6"/>
        <w:tblW w:w="0" w:type="auto"/>
        <w:tblLook w:val="04A0"/>
      </w:tblPr>
      <w:tblGrid>
        <w:gridCol w:w="1317"/>
        <w:gridCol w:w="4243"/>
        <w:gridCol w:w="1880"/>
        <w:gridCol w:w="2131"/>
      </w:tblGrid>
      <w:tr w:rsidR="005F5D15" w:rsidRPr="003F5675" w:rsidTr="006462F1">
        <w:tc>
          <w:tcPr>
            <w:tcW w:w="1160" w:type="dxa"/>
          </w:tcPr>
          <w:p w:rsidR="005F5D15" w:rsidRPr="003F5675" w:rsidRDefault="006462F1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 xml:space="preserve">№ </w:t>
            </w:r>
            <w:r w:rsidR="005F5D15" w:rsidRPr="003F5675">
              <w:rPr>
                <w:sz w:val="28"/>
                <w:szCs w:val="28"/>
              </w:rPr>
              <w:t>переходу</w:t>
            </w: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Найменування переходу</w:t>
            </w: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Різальний інструмент</w:t>
            </w:r>
          </w:p>
        </w:tc>
        <w:tc>
          <w:tcPr>
            <w:tcW w:w="1857" w:type="dxa"/>
          </w:tcPr>
          <w:p w:rsidR="005F5D15" w:rsidRPr="003F5675" w:rsidRDefault="006462F1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Вимірювальний інструмент</w:t>
            </w: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5F5D15" w:rsidRPr="003F5675" w:rsidTr="006462F1">
        <w:tc>
          <w:tcPr>
            <w:tcW w:w="1160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5F5D15" w:rsidRPr="003F5675" w:rsidRDefault="005F5D15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8202B0" w:rsidRPr="003F5675" w:rsidTr="006462F1">
        <w:tc>
          <w:tcPr>
            <w:tcW w:w="1160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8202B0" w:rsidRPr="003F5675" w:rsidTr="006462F1">
        <w:tc>
          <w:tcPr>
            <w:tcW w:w="1160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8202B0" w:rsidRPr="003F5675" w:rsidTr="006462F1">
        <w:tc>
          <w:tcPr>
            <w:tcW w:w="1160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8202B0" w:rsidRPr="003F5675" w:rsidRDefault="008202B0" w:rsidP="006F791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</w:tbl>
    <w:p w:rsidR="005F5D15" w:rsidRPr="003F5675" w:rsidRDefault="006462F1" w:rsidP="00154349">
      <w:pPr>
        <w:ind w:firstLine="567"/>
        <w:outlineLvl w:val="1"/>
        <w:rPr>
          <w:b/>
          <w:sz w:val="28"/>
          <w:szCs w:val="28"/>
        </w:rPr>
      </w:pPr>
      <w:r w:rsidRPr="003F5675">
        <w:rPr>
          <w:b/>
          <w:sz w:val="28"/>
          <w:szCs w:val="28"/>
        </w:rPr>
        <w:t>4.3</w:t>
      </w:r>
    </w:p>
    <w:p w:rsidR="006462F1" w:rsidRPr="003F5675" w:rsidRDefault="006462F1" w:rsidP="00154349">
      <w:pPr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 xml:space="preserve">Для виготовлення деталі «гайка» слід </w:t>
      </w:r>
      <w:r w:rsidR="00154349" w:rsidRPr="003F5675">
        <w:rPr>
          <w:sz w:val="28"/>
          <w:szCs w:val="28"/>
        </w:rPr>
        <w:t>вибрати заготовку.</w:t>
      </w:r>
    </w:p>
    <w:p w:rsidR="00154349" w:rsidRPr="003F5675" w:rsidRDefault="00154349" w:rsidP="00154349">
      <w:pPr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Які є пропозиції?</w:t>
      </w:r>
    </w:p>
    <w:p w:rsidR="00154349" w:rsidRPr="003F5675" w:rsidRDefault="00154349" w:rsidP="00154349">
      <w:pPr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Деталь «гайка» будемо виготовляти з прокату круглого перерізу.</w:t>
      </w:r>
    </w:p>
    <w:p w:rsidR="00154349" w:rsidRPr="003F5675" w:rsidRDefault="00154349" w:rsidP="00154349">
      <w:pPr>
        <w:ind w:firstLine="567"/>
        <w:outlineLvl w:val="1"/>
        <w:rPr>
          <w:b/>
          <w:sz w:val="28"/>
          <w:szCs w:val="28"/>
        </w:rPr>
      </w:pPr>
      <w:r w:rsidRPr="003F5675">
        <w:rPr>
          <w:b/>
          <w:sz w:val="28"/>
          <w:szCs w:val="28"/>
        </w:rPr>
        <w:t>4.4</w:t>
      </w:r>
    </w:p>
    <w:p w:rsidR="00154349" w:rsidRPr="003F5675" w:rsidRDefault="00154349" w:rsidP="00154349">
      <w:pPr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В чому будемо закріплювати заготовку?</w:t>
      </w:r>
    </w:p>
    <w:p w:rsidR="00154349" w:rsidRPr="003F5675" w:rsidRDefault="00154349" w:rsidP="00154349">
      <w:pPr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Прокат  круглого перерізу будемо закріплювати в трикулачковий самоцентрувальний патрон.</w:t>
      </w:r>
    </w:p>
    <w:p w:rsidR="00154349" w:rsidRPr="003F5675" w:rsidRDefault="00154349" w:rsidP="00154349">
      <w:pPr>
        <w:ind w:firstLine="567"/>
        <w:outlineLvl w:val="1"/>
        <w:rPr>
          <w:b/>
          <w:sz w:val="28"/>
          <w:szCs w:val="28"/>
        </w:rPr>
      </w:pPr>
      <w:r w:rsidRPr="003F5675">
        <w:rPr>
          <w:b/>
          <w:sz w:val="28"/>
          <w:szCs w:val="28"/>
        </w:rPr>
        <w:t>4.5</w:t>
      </w:r>
    </w:p>
    <w:p w:rsidR="00154349" w:rsidRPr="003F5675" w:rsidRDefault="00154349" w:rsidP="00154349">
      <w:pPr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Запишемо в таблицю послідовність обробки деталі «гайка»</w:t>
      </w:r>
    </w:p>
    <w:p w:rsidR="00970AEE" w:rsidRPr="003F5675" w:rsidRDefault="00970AEE" w:rsidP="00154349">
      <w:pPr>
        <w:ind w:firstLine="567"/>
        <w:outlineLvl w:val="1"/>
        <w:rPr>
          <w:sz w:val="28"/>
          <w:szCs w:val="28"/>
        </w:rPr>
      </w:pPr>
      <w:r w:rsidRPr="003F5675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066925" cy="1660394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77" cy="166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446C8" w:rsidRPr="003F5675">
        <w:rPr>
          <w:sz w:val="28"/>
          <w:szCs w:val="28"/>
          <w:lang w:val="en-US"/>
        </w:rPr>
        <w:t>D =</w:t>
      </w:r>
      <w:r w:rsidR="00044C84" w:rsidRPr="003F5675">
        <w:rPr>
          <w:sz w:val="28"/>
          <w:szCs w:val="28"/>
        </w:rPr>
        <w:t xml:space="preserve"> 17</w:t>
      </w:r>
      <w:r w:rsidR="007446C8" w:rsidRPr="003F5675">
        <w:rPr>
          <w:sz w:val="28"/>
          <w:szCs w:val="28"/>
          <w:lang w:val="en-US"/>
        </w:rPr>
        <w:t xml:space="preserve">      L</w:t>
      </w:r>
      <w:r w:rsidR="00044C84" w:rsidRPr="003F5675">
        <w:rPr>
          <w:sz w:val="28"/>
          <w:szCs w:val="28"/>
        </w:rPr>
        <w:t xml:space="preserve"> = Н</w:t>
      </w:r>
      <w:r w:rsidR="007446C8" w:rsidRPr="003F5675">
        <w:rPr>
          <w:sz w:val="28"/>
          <w:szCs w:val="28"/>
          <w:lang w:val="en-US"/>
        </w:rPr>
        <w:t>=</w:t>
      </w:r>
      <w:r w:rsidR="00044C84" w:rsidRPr="003F5675">
        <w:rPr>
          <w:sz w:val="28"/>
          <w:szCs w:val="28"/>
        </w:rPr>
        <w:t xml:space="preserve"> 8</w:t>
      </w:r>
    </w:p>
    <w:p w:rsidR="008A5193" w:rsidRPr="003F5675" w:rsidRDefault="008A5193" w:rsidP="00154349">
      <w:pPr>
        <w:ind w:firstLine="567"/>
        <w:outlineLvl w:val="1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317"/>
        <w:gridCol w:w="4283"/>
        <w:gridCol w:w="1840"/>
        <w:gridCol w:w="2131"/>
      </w:tblGrid>
      <w:tr w:rsidR="00154349" w:rsidRPr="003F5675" w:rsidTr="00F376C8">
        <w:tc>
          <w:tcPr>
            <w:tcW w:w="1160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№ переходу</w:t>
            </w:r>
          </w:p>
        </w:tc>
        <w:tc>
          <w:tcPr>
            <w:tcW w:w="4618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Найменування переходу</w:t>
            </w:r>
          </w:p>
        </w:tc>
        <w:tc>
          <w:tcPr>
            <w:tcW w:w="1936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Різальний інструмент</w:t>
            </w:r>
          </w:p>
        </w:tc>
        <w:tc>
          <w:tcPr>
            <w:tcW w:w="1857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Вимірювальний інструмент</w:t>
            </w:r>
          </w:p>
        </w:tc>
      </w:tr>
      <w:tr w:rsidR="00154349" w:rsidRPr="003F5675" w:rsidTr="00F376C8">
        <w:tc>
          <w:tcPr>
            <w:tcW w:w="1160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</w:t>
            </w:r>
          </w:p>
        </w:tc>
        <w:tc>
          <w:tcPr>
            <w:tcW w:w="4618" w:type="dxa"/>
          </w:tcPr>
          <w:p w:rsidR="00154349" w:rsidRPr="003F5675" w:rsidRDefault="00970AEE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Установити і закріпити заготовку в трикулачковий самоцентрувальний патрон. Підрізати торець</w:t>
            </w:r>
          </w:p>
        </w:tc>
        <w:tc>
          <w:tcPr>
            <w:tcW w:w="1936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154349" w:rsidRPr="003F5675" w:rsidTr="00F376C8">
        <w:tc>
          <w:tcPr>
            <w:tcW w:w="1160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2</w:t>
            </w:r>
          </w:p>
        </w:tc>
        <w:tc>
          <w:tcPr>
            <w:tcW w:w="4618" w:type="dxa"/>
          </w:tcPr>
          <w:p w:rsidR="00154349" w:rsidRPr="003F5675" w:rsidRDefault="004914F2" w:rsidP="00AA648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 xml:space="preserve">Точити циліндр до діаметра </w:t>
            </w:r>
            <w:r w:rsidR="00AA648D" w:rsidRPr="003F5675">
              <w:rPr>
                <w:sz w:val="28"/>
                <w:szCs w:val="28"/>
              </w:rPr>
              <w:t>17</w:t>
            </w:r>
            <w:r w:rsidRPr="003F5675">
              <w:rPr>
                <w:sz w:val="28"/>
                <w:szCs w:val="28"/>
              </w:rPr>
              <w:t xml:space="preserve"> на довжину 8</w:t>
            </w:r>
          </w:p>
        </w:tc>
        <w:tc>
          <w:tcPr>
            <w:tcW w:w="1936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4914F2" w:rsidRPr="003F5675" w:rsidTr="00F376C8">
        <w:tc>
          <w:tcPr>
            <w:tcW w:w="1160" w:type="dxa"/>
          </w:tcPr>
          <w:p w:rsidR="004914F2" w:rsidRPr="003F5675" w:rsidRDefault="004914F2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3</w:t>
            </w:r>
          </w:p>
        </w:tc>
        <w:tc>
          <w:tcPr>
            <w:tcW w:w="4618" w:type="dxa"/>
          </w:tcPr>
          <w:p w:rsidR="004914F2" w:rsidRPr="003F5675" w:rsidRDefault="008A5193" w:rsidP="00D277B3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Ц</w:t>
            </w:r>
            <w:r w:rsidR="004914F2" w:rsidRPr="003F5675">
              <w:rPr>
                <w:sz w:val="28"/>
                <w:szCs w:val="28"/>
              </w:rPr>
              <w:t>ентрувати</w:t>
            </w:r>
            <w:r w:rsidRPr="003F5675">
              <w:rPr>
                <w:sz w:val="28"/>
                <w:szCs w:val="28"/>
              </w:rPr>
              <w:t xml:space="preserve"> торцеву поверхню</w:t>
            </w:r>
          </w:p>
        </w:tc>
        <w:tc>
          <w:tcPr>
            <w:tcW w:w="1936" w:type="dxa"/>
          </w:tcPr>
          <w:p w:rsidR="004914F2" w:rsidRPr="003F5675" w:rsidRDefault="004914F2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914F2" w:rsidRPr="003F5675" w:rsidRDefault="004914F2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4914F2" w:rsidRPr="003F5675" w:rsidTr="00F376C8">
        <w:tc>
          <w:tcPr>
            <w:tcW w:w="1160" w:type="dxa"/>
          </w:tcPr>
          <w:p w:rsidR="004914F2" w:rsidRPr="003F5675" w:rsidRDefault="004914F2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18" w:type="dxa"/>
          </w:tcPr>
          <w:p w:rsidR="004914F2" w:rsidRPr="003F5675" w:rsidRDefault="004914F2" w:rsidP="00044C84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Свердлити до діаметра</w:t>
            </w:r>
            <w:r w:rsidR="003116CF" w:rsidRPr="003F5675">
              <w:rPr>
                <w:sz w:val="28"/>
                <w:szCs w:val="28"/>
              </w:rPr>
              <w:t xml:space="preserve">8,5(визначається за довідником) </w:t>
            </w:r>
            <w:r w:rsidRPr="003F5675">
              <w:rPr>
                <w:sz w:val="28"/>
                <w:szCs w:val="28"/>
              </w:rPr>
              <w:t xml:space="preserve">під різьбу М10*1,5 на довжину </w:t>
            </w:r>
            <w:r w:rsidR="00044C84" w:rsidRPr="003F5675">
              <w:rPr>
                <w:sz w:val="28"/>
                <w:szCs w:val="28"/>
              </w:rPr>
              <w:t>8+3=</w:t>
            </w:r>
            <w:r w:rsidR="002D2C8B" w:rsidRPr="003F5675">
              <w:rPr>
                <w:sz w:val="28"/>
                <w:szCs w:val="28"/>
              </w:rPr>
              <w:t>11</w:t>
            </w:r>
          </w:p>
        </w:tc>
        <w:tc>
          <w:tcPr>
            <w:tcW w:w="1936" w:type="dxa"/>
          </w:tcPr>
          <w:p w:rsidR="004914F2" w:rsidRPr="003F5675" w:rsidRDefault="004914F2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914F2" w:rsidRPr="003F5675" w:rsidRDefault="004914F2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154349" w:rsidRPr="003F5675" w:rsidTr="00F376C8">
        <w:tc>
          <w:tcPr>
            <w:tcW w:w="1160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5</w:t>
            </w:r>
          </w:p>
        </w:tc>
        <w:tc>
          <w:tcPr>
            <w:tcW w:w="4618" w:type="dxa"/>
          </w:tcPr>
          <w:p w:rsidR="00154349" w:rsidRPr="003F5675" w:rsidRDefault="004914F2" w:rsidP="00AA648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Точити фаску 1*45</w:t>
            </w:r>
            <w:r w:rsidR="00AA648D" w:rsidRPr="003F5675">
              <w:rPr>
                <w:sz w:val="28"/>
                <w:szCs w:val="28"/>
              </w:rPr>
              <w:t xml:space="preserve"> на діаметрі 8,5</w:t>
            </w:r>
          </w:p>
        </w:tc>
        <w:tc>
          <w:tcPr>
            <w:tcW w:w="1936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154349" w:rsidRPr="003F5675" w:rsidTr="00F376C8">
        <w:tc>
          <w:tcPr>
            <w:tcW w:w="1160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6</w:t>
            </w:r>
          </w:p>
        </w:tc>
        <w:tc>
          <w:tcPr>
            <w:tcW w:w="4618" w:type="dxa"/>
          </w:tcPr>
          <w:p w:rsidR="00154349" w:rsidRPr="003F5675" w:rsidRDefault="00AA648D" w:rsidP="00AA648D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Точити фаску 1*45 на діаметрі 17</w:t>
            </w:r>
          </w:p>
        </w:tc>
        <w:tc>
          <w:tcPr>
            <w:tcW w:w="1936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154349" w:rsidRPr="003F5675" w:rsidTr="00F376C8">
        <w:tc>
          <w:tcPr>
            <w:tcW w:w="1160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7</w:t>
            </w:r>
          </w:p>
        </w:tc>
        <w:tc>
          <w:tcPr>
            <w:tcW w:w="4618" w:type="dxa"/>
          </w:tcPr>
          <w:p w:rsidR="00154349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Відрізати заготовку</w:t>
            </w:r>
          </w:p>
        </w:tc>
        <w:tc>
          <w:tcPr>
            <w:tcW w:w="1936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154349" w:rsidRPr="003F5675" w:rsidRDefault="00154349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AA648D" w:rsidRPr="003F5675" w:rsidTr="00F376C8">
        <w:tc>
          <w:tcPr>
            <w:tcW w:w="1160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8</w:t>
            </w:r>
          </w:p>
        </w:tc>
        <w:tc>
          <w:tcPr>
            <w:tcW w:w="4618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Установити і закріпити заготовку в трикулачковий самоцентрувальний патрон. Точити фаску 1*45 на діаметрі 8,5</w:t>
            </w:r>
          </w:p>
        </w:tc>
        <w:tc>
          <w:tcPr>
            <w:tcW w:w="1936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AA648D" w:rsidRPr="003F5675" w:rsidTr="00F376C8">
        <w:tc>
          <w:tcPr>
            <w:tcW w:w="1160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9</w:t>
            </w:r>
          </w:p>
        </w:tc>
        <w:tc>
          <w:tcPr>
            <w:tcW w:w="4618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Точити фаску 1*45 на діаметрі 17</w:t>
            </w:r>
          </w:p>
        </w:tc>
        <w:tc>
          <w:tcPr>
            <w:tcW w:w="1936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  <w:tr w:rsidR="00AA648D" w:rsidRPr="003F5675" w:rsidTr="00F376C8">
        <w:tc>
          <w:tcPr>
            <w:tcW w:w="1160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10</w:t>
            </w:r>
          </w:p>
        </w:tc>
        <w:tc>
          <w:tcPr>
            <w:tcW w:w="4618" w:type="dxa"/>
          </w:tcPr>
          <w:p w:rsidR="00AA648D" w:rsidRPr="003F5675" w:rsidRDefault="00AA648D" w:rsidP="00AA648D">
            <w:pPr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Нарізати наскрізну різьбу М10*1</w:t>
            </w:r>
          </w:p>
          <w:p w:rsidR="00AA648D" w:rsidRPr="003F5675" w:rsidRDefault="00AA648D" w:rsidP="00AA648D">
            <w:pPr>
              <w:outlineLvl w:val="1"/>
              <w:rPr>
                <w:sz w:val="28"/>
                <w:szCs w:val="28"/>
              </w:rPr>
            </w:pPr>
            <w:r w:rsidRPr="003F5675">
              <w:rPr>
                <w:sz w:val="28"/>
                <w:szCs w:val="28"/>
              </w:rPr>
              <w:t>Зняти заготовку</w:t>
            </w:r>
          </w:p>
        </w:tc>
        <w:tc>
          <w:tcPr>
            <w:tcW w:w="1936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AA648D" w:rsidRPr="003F5675" w:rsidRDefault="00AA648D" w:rsidP="00F376C8">
            <w:pPr>
              <w:spacing w:before="100" w:beforeAutospacing="1" w:after="100" w:afterAutospacing="1"/>
              <w:outlineLvl w:val="1"/>
              <w:rPr>
                <w:sz w:val="28"/>
                <w:szCs w:val="28"/>
              </w:rPr>
            </w:pPr>
          </w:p>
        </w:tc>
      </w:tr>
    </w:tbl>
    <w:p w:rsidR="00154349" w:rsidRDefault="00C6694D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  <w:r w:rsidRPr="003F5675">
        <w:rPr>
          <w:sz w:val="28"/>
          <w:szCs w:val="28"/>
        </w:rPr>
        <w:t>Розглянемо креслення різних гайок.</w:t>
      </w:r>
    </w:p>
    <w:p w:rsidR="003E339C" w:rsidRDefault="003E339C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  <w:bookmarkStart w:id="0" w:name="_GoBack"/>
      <w:bookmarkEnd w:id="0"/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</w:p>
    <w:p w:rsidR="0022027D" w:rsidRDefault="0022027D" w:rsidP="003E339C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Опитування</w:t>
      </w:r>
    </w:p>
    <w:p w:rsidR="003E339C" w:rsidRPr="003F5675" w:rsidRDefault="003E339C" w:rsidP="003E339C">
      <w:pPr>
        <w:tabs>
          <w:tab w:val="left" w:pos="1260"/>
        </w:tabs>
        <w:jc w:val="both"/>
        <w:rPr>
          <w:sz w:val="28"/>
          <w:szCs w:val="28"/>
        </w:rPr>
      </w:pPr>
      <w:r w:rsidRPr="003F5675">
        <w:rPr>
          <w:sz w:val="28"/>
          <w:szCs w:val="28"/>
        </w:rPr>
        <w:t xml:space="preserve">5.1 Скільки нам знадобилося переходів для виготовлення деталі «гайка»? </w:t>
      </w:r>
      <w:r>
        <w:rPr>
          <w:sz w:val="28"/>
          <w:szCs w:val="28"/>
        </w:rPr>
        <w:t>(10)</w:t>
      </w:r>
    </w:p>
    <w:p w:rsidR="003E339C" w:rsidRPr="003F5675" w:rsidRDefault="003E339C" w:rsidP="003E339C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5.2 Свердло підбирається за кресленням деталі «гайка»?</w:t>
      </w:r>
      <w:r>
        <w:rPr>
          <w:sz w:val="28"/>
          <w:szCs w:val="28"/>
        </w:rPr>
        <w:t>(за довідником)</w:t>
      </w:r>
    </w:p>
    <w:p w:rsidR="003E339C" w:rsidRPr="003F5675" w:rsidRDefault="003E339C" w:rsidP="003E339C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5.3 Які заготовки використовуються для виготовлення деталі «гайка»?</w:t>
      </w:r>
      <w:r>
        <w:rPr>
          <w:sz w:val="28"/>
          <w:szCs w:val="28"/>
        </w:rPr>
        <w:t>(Шестигранник, квадрат, пруток круглого перерізу, виливки)</w:t>
      </w:r>
    </w:p>
    <w:p w:rsidR="003E339C" w:rsidRPr="003F5675" w:rsidRDefault="003E339C" w:rsidP="003E339C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5.4 Від чого залежить вибір заготовки виготовлення деталі «гайка»?</w:t>
      </w:r>
      <w:r>
        <w:rPr>
          <w:sz w:val="28"/>
          <w:szCs w:val="28"/>
        </w:rPr>
        <w:t>(від зовнішньої форми)</w:t>
      </w:r>
    </w:p>
    <w:p w:rsidR="003E339C" w:rsidRPr="003F5675" w:rsidRDefault="003E339C" w:rsidP="003E339C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5.5  Як зрозуміти вислів «стандартизована деталь»?</w:t>
      </w:r>
      <w:r>
        <w:rPr>
          <w:sz w:val="28"/>
          <w:szCs w:val="28"/>
        </w:rPr>
        <w:t>(всі розміри взаємопов’язані і задаються стандартом)</w:t>
      </w:r>
    </w:p>
    <w:p w:rsidR="003E339C" w:rsidRDefault="003E339C" w:rsidP="003E339C">
      <w:pPr>
        <w:jc w:val="both"/>
        <w:rPr>
          <w:sz w:val="28"/>
          <w:szCs w:val="28"/>
        </w:rPr>
      </w:pPr>
      <w:r w:rsidRPr="003F5675">
        <w:rPr>
          <w:sz w:val="28"/>
          <w:szCs w:val="28"/>
        </w:rPr>
        <w:t>5.6 Гайки являються стандартизованими деталями?</w:t>
      </w:r>
      <w:r>
        <w:rPr>
          <w:sz w:val="28"/>
          <w:szCs w:val="28"/>
        </w:rPr>
        <w:t>(так)</w:t>
      </w:r>
    </w:p>
    <w:p w:rsidR="00F610E5" w:rsidRPr="0022027D" w:rsidRDefault="003E339C" w:rsidP="0022027D">
      <w:pPr>
        <w:jc w:val="both"/>
        <w:rPr>
          <w:sz w:val="28"/>
          <w:szCs w:val="28"/>
        </w:rPr>
      </w:pPr>
      <w:r>
        <w:rPr>
          <w:sz w:val="28"/>
          <w:szCs w:val="28"/>
        </w:rPr>
        <w:t>5.7 Які основні параметри гайок?</w:t>
      </w:r>
      <w:r w:rsidR="0022027D">
        <w:rPr>
          <w:rFonts w:ascii="Arial" w:hAnsi="Arial" w:cs="Arial"/>
          <w:color w:val="000000" w:themeColor="text1"/>
          <w:kern w:val="24"/>
          <w:sz w:val="28"/>
          <w:szCs w:val="28"/>
        </w:rPr>
        <w:t>(</w:t>
      </w:r>
      <w:r w:rsidR="003D245A" w:rsidRPr="0022027D">
        <w:rPr>
          <w:sz w:val="28"/>
          <w:szCs w:val="28"/>
        </w:rPr>
        <w:t>величина діаметра внутрішнього отвору;</w:t>
      </w:r>
    </w:p>
    <w:p w:rsidR="00F610E5" w:rsidRPr="0022027D" w:rsidRDefault="003D245A" w:rsidP="0022027D">
      <w:pPr>
        <w:jc w:val="both"/>
        <w:rPr>
          <w:sz w:val="28"/>
          <w:szCs w:val="28"/>
        </w:rPr>
      </w:pPr>
      <w:r w:rsidRPr="0022027D">
        <w:rPr>
          <w:sz w:val="28"/>
          <w:szCs w:val="28"/>
        </w:rPr>
        <w:t>крок різьби;висота;марка сталі;тип покриття (наприклад Zn — оцинкована);</w:t>
      </w:r>
    </w:p>
    <w:p w:rsidR="003E339C" w:rsidRDefault="003D245A" w:rsidP="003E339C">
      <w:pPr>
        <w:jc w:val="both"/>
        <w:rPr>
          <w:sz w:val="28"/>
          <w:szCs w:val="28"/>
        </w:rPr>
      </w:pPr>
      <w:r w:rsidRPr="0022027D">
        <w:rPr>
          <w:sz w:val="28"/>
          <w:szCs w:val="28"/>
        </w:rPr>
        <w:t>клас міцності;розмір під ключ</w:t>
      </w:r>
      <w:r w:rsidR="0022027D">
        <w:rPr>
          <w:sz w:val="28"/>
          <w:szCs w:val="28"/>
        </w:rPr>
        <w:t>)</w:t>
      </w:r>
    </w:p>
    <w:p w:rsidR="0022027D" w:rsidRPr="0022027D" w:rsidRDefault="003E339C" w:rsidP="0022027D">
      <w:pPr>
        <w:jc w:val="both"/>
        <w:rPr>
          <w:sz w:val="28"/>
          <w:szCs w:val="28"/>
        </w:rPr>
      </w:pPr>
      <w:r>
        <w:rPr>
          <w:sz w:val="28"/>
          <w:szCs w:val="28"/>
        </w:rPr>
        <w:t>5.8 Які існують види гайок?</w:t>
      </w:r>
      <w:r w:rsidR="0022027D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(</w:t>
      </w:r>
      <w:r w:rsidR="0022027D" w:rsidRPr="0022027D">
        <w:rPr>
          <w:sz w:val="28"/>
          <w:szCs w:val="28"/>
        </w:rPr>
        <w:t xml:space="preserve">a) шестигранна; b) </w:t>
      </w:r>
      <w:proofErr w:type="spellStart"/>
      <w:r w:rsidR="0022027D" w:rsidRPr="0022027D">
        <w:rPr>
          <w:sz w:val="28"/>
          <w:szCs w:val="28"/>
        </w:rPr>
        <w:t>корончаста</w:t>
      </w:r>
      <w:proofErr w:type="spellEnd"/>
      <w:r w:rsidR="0022027D" w:rsidRPr="0022027D">
        <w:rPr>
          <w:sz w:val="28"/>
          <w:szCs w:val="28"/>
        </w:rPr>
        <w:t>; c) квадратна; e) кругла з отворами на боковій поверхні; f) кругла з шліцами; g) гайка-баранець; h) кругла з рифленою поверхнею</w:t>
      </w:r>
      <w:r w:rsidR="0022027D">
        <w:rPr>
          <w:sz w:val="28"/>
          <w:szCs w:val="28"/>
        </w:rPr>
        <w:t>)</w:t>
      </w:r>
    </w:p>
    <w:p w:rsidR="003E339C" w:rsidRPr="003F5675" w:rsidRDefault="003E339C" w:rsidP="003E339C">
      <w:pPr>
        <w:jc w:val="both"/>
        <w:rPr>
          <w:sz w:val="28"/>
          <w:szCs w:val="28"/>
        </w:rPr>
      </w:pPr>
    </w:p>
    <w:p w:rsidR="003E339C" w:rsidRPr="003F5675" w:rsidRDefault="003E339C" w:rsidP="006F791D">
      <w:pPr>
        <w:spacing w:before="100" w:beforeAutospacing="1" w:after="100" w:afterAutospacing="1"/>
        <w:ind w:firstLine="567"/>
        <w:outlineLvl w:val="1"/>
        <w:rPr>
          <w:sz w:val="28"/>
          <w:szCs w:val="28"/>
        </w:rPr>
      </w:pPr>
    </w:p>
    <w:sectPr w:rsidR="003E339C" w:rsidRPr="003F5675" w:rsidSect="00D06C68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52747"/>
    <w:multiLevelType w:val="multilevel"/>
    <w:tmpl w:val="2B6E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6471A"/>
    <w:multiLevelType w:val="hybridMultilevel"/>
    <w:tmpl w:val="E88CD26E"/>
    <w:lvl w:ilvl="0" w:tplc="86EA5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A6B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04C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E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B04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2A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3C8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65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88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CD10E2"/>
    <w:rsid w:val="00044C84"/>
    <w:rsid w:val="000A2381"/>
    <w:rsid w:val="00154349"/>
    <w:rsid w:val="0022027D"/>
    <w:rsid w:val="0025117A"/>
    <w:rsid w:val="00251BAC"/>
    <w:rsid w:val="002D2C8B"/>
    <w:rsid w:val="003116CF"/>
    <w:rsid w:val="003A1019"/>
    <w:rsid w:val="003C6E9A"/>
    <w:rsid w:val="003D245A"/>
    <w:rsid w:val="003E339C"/>
    <w:rsid w:val="003F5675"/>
    <w:rsid w:val="004914F2"/>
    <w:rsid w:val="005F5D15"/>
    <w:rsid w:val="00620A26"/>
    <w:rsid w:val="00631A65"/>
    <w:rsid w:val="006462F1"/>
    <w:rsid w:val="006F791D"/>
    <w:rsid w:val="007446C8"/>
    <w:rsid w:val="007C7A0B"/>
    <w:rsid w:val="007D6D81"/>
    <w:rsid w:val="008202B0"/>
    <w:rsid w:val="00856455"/>
    <w:rsid w:val="00864D30"/>
    <w:rsid w:val="008A5193"/>
    <w:rsid w:val="008E0C4D"/>
    <w:rsid w:val="00967D97"/>
    <w:rsid w:val="00970AEE"/>
    <w:rsid w:val="009B110A"/>
    <w:rsid w:val="009F6080"/>
    <w:rsid w:val="00AA648D"/>
    <w:rsid w:val="00B23ED4"/>
    <w:rsid w:val="00B50267"/>
    <w:rsid w:val="00BD1C8A"/>
    <w:rsid w:val="00C22470"/>
    <w:rsid w:val="00C26050"/>
    <w:rsid w:val="00C6694D"/>
    <w:rsid w:val="00CA56E5"/>
    <w:rsid w:val="00CB5EF8"/>
    <w:rsid w:val="00CB7032"/>
    <w:rsid w:val="00CD10E2"/>
    <w:rsid w:val="00D06C68"/>
    <w:rsid w:val="00D734E9"/>
    <w:rsid w:val="00E84C38"/>
    <w:rsid w:val="00F6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D10E2"/>
    <w:pPr>
      <w:spacing w:after="120" w:line="276" w:lineRule="auto"/>
      <w:ind w:left="283"/>
    </w:pPr>
    <w:rPr>
      <w:rFonts w:ascii="Georgia" w:eastAsia="Georgia" w:hAnsi="Georgia"/>
      <w:noProof/>
      <w:sz w:val="22"/>
      <w:szCs w:val="22"/>
      <w:lang w:eastAsia="en-US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CD10E2"/>
    <w:rPr>
      <w:rFonts w:ascii="Georgia" w:eastAsia="Georgia" w:hAnsi="Georgia" w:cs="Times New Roman"/>
      <w:noProof/>
    </w:rPr>
  </w:style>
  <w:style w:type="character" w:styleId="a5">
    <w:name w:val="Hyperlink"/>
    <w:basedOn w:val="a0"/>
    <w:uiPriority w:val="99"/>
    <w:semiHidden/>
    <w:unhideWhenUsed/>
    <w:rsid w:val="007C7A0B"/>
    <w:rPr>
      <w:color w:val="0000FF"/>
      <w:u w:val="single"/>
    </w:rPr>
  </w:style>
  <w:style w:type="table" w:styleId="a6">
    <w:name w:val="Table Grid"/>
    <w:basedOn w:val="a1"/>
    <w:uiPriority w:val="59"/>
    <w:rsid w:val="005F5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70AE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0AEE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22027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202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D10E2"/>
    <w:pPr>
      <w:spacing w:after="120" w:line="276" w:lineRule="auto"/>
      <w:ind w:left="283"/>
    </w:pPr>
    <w:rPr>
      <w:rFonts w:ascii="Georgia" w:eastAsia="Georgia" w:hAnsi="Georgia"/>
      <w:noProof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D10E2"/>
    <w:rPr>
      <w:rFonts w:ascii="Georgia" w:eastAsia="Georgia" w:hAnsi="Georgia" w:cs="Times New Roman"/>
      <w:noProof/>
    </w:rPr>
  </w:style>
  <w:style w:type="character" w:styleId="a5">
    <w:name w:val="Hyperlink"/>
    <w:basedOn w:val="a0"/>
    <w:uiPriority w:val="99"/>
    <w:semiHidden/>
    <w:unhideWhenUsed/>
    <w:rsid w:val="007C7A0B"/>
    <w:rPr>
      <w:color w:val="0000FF"/>
      <w:u w:val="single"/>
    </w:rPr>
  </w:style>
  <w:style w:type="table" w:styleId="a6">
    <w:name w:val="Table Grid"/>
    <w:basedOn w:val="a1"/>
    <w:uiPriority w:val="59"/>
    <w:rsid w:val="005F5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70A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AEE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22027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202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8%D0%BF%D0%B8%D0%BB%D1%8C%D0%BA%D0%B0_%28%D0%B4%D0%B5%D1%82%D0%B0%D0%BB%D1%8C%2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1%D0%BE%D0%BB%D1%8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A%D1%80%D1%83%D1%82%D0%BD%D0%B8%D0%B9_%D0%BC%D0%BE%D0%BC%D0%B5%D0%BD%D1%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8%D0%B0%D0%B9%D0%B1%D0%B0_%28%D0%B4%D0%B5%D1%82%D0%B0%D0%BB%D1%8C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B66F-BB0D-4FF0-A816-00536641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UPL</cp:lastModifiedBy>
  <cp:revision>17</cp:revision>
  <cp:lastPrinted>2016-11-21T10:55:00Z</cp:lastPrinted>
  <dcterms:created xsi:type="dcterms:W3CDTF">2016-11-18T12:00:00Z</dcterms:created>
  <dcterms:modified xsi:type="dcterms:W3CDTF">2016-11-22T12:59:00Z</dcterms:modified>
</cp:coreProperties>
</file>